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49" w:rsidRDefault="00622C49">
      <w:pPr>
        <w:pStyle w:val="BodyText"/>
        <w:rPr>
          <w:sz w:val="26"/>
        </w:rPr>
      </w:pPr>
    </w:p>
    <w:p w:rsidR="00622C49" w:rsidRDefault="00622C49">
      <w:pPr>
        <w:pStyle w:val="BodyText"/>
        <w:rPr>
          <w:sz w:val="26"/>
        </w:rPr>
      </w:pPr>
    </w:p>
    <w:p w:rsidR="00622C49" w:rsidRDefault="00622C49">
      <w:pPr>
        <w:pStyle w:val="BodyText"/>
        <w:rPr>
          <w:sz w:val="26"/>
        </w:rPr>
      </w:pPr>
    </w:p>
    <w:p w:rsidR="00622C49" w:rsidRDefault="00622C49">
      <w:pPr>
        <w:pStyle w:val="BodyText"/>
        <w:rPr>
          <w:sz w:val="26"/>
        </w:rPr>
      </w:pPr>
    </w:p>
    <w:p w:rsidR="00622C49" w:rsidRDefault="00622C49">
      <w:pPr>
        <w:pStyle w:val="BodyText"/>
        <w:spacing w:before="8"/>
        <w:rPr>
          <w:sz w:val="38"/>
        </w:rPr>
      </w:pPr>
    </w:p>
    <w:p w:rsidR="00622C49" w:rsidRDefault="00A13788" w:rsidP="00381DA6">
      <w:pPr>
        <w:pStyle w:val="BodyText"/>
        <w:ind w:left="220"/>
      </w:pPr>
      <w:r>
        <w:t>Program</w:t>
      </w:r>
      <w:r>
        <w:rPr>
          <w:spacing w:val="-10"/>
        </w:rPr>
        <w:t xml:space="preserve"> </w:t>
      </w:r>
      <w:r>
        <w:t>Offered</w:t>
      </w:r>
    </w:p>
    <w:p w:rsidR="007B3F4B" w:rsidRDefault="00A13788" w:rsidP="00381DA6">
      <w:pPr>
        <w:pStyle w:val="Title"/>
        <w:ind w:right="1702"/>
      </w:pPr>
      <w:r>
        <w:rPr>
          <w:b w:val="0"/>
        </w:rPr>
        <w:br w:type="column"/>
      </w:r>
      <w:r w:rsidR="007B3F4B">
        <w:lastRenderedPageBreak/>
        <w:t xml:space="preserve">M.Sc. (Physics) </w:t>
      </w:r>
      <w:r w:rsidR="007B3F4B">
        <w:t>Program outcome</w:t>
      </w:r>
    </w:p>
    <w:p w:rsidR="00622C49" w:rsidRDefault="00A13788">
      <w:pPr>
        <w:pStyle w:val="Title"/>
        <w:spacing w:before="61" w:line="276" w:lineRule="auto"/>
        <w:ind w:right="2681"/>
      </w:pPr>
      <w:r>
        <w:t>Department of Physics</w:t>
      </w:r>
    </w:p>
    <w:p w:rsidR="00622C49" w:rsidRDefault="00A13788">
      <w:pPr>
        <w:pStyle w:val="Title"/>
        <w:spacing w:line="459" w:lineRule="exact"/>
      </w:pPr>
      <w:r>
        <w:t>20</w:t>
      </w:r>
      <w:r w:rsidR="001D37BA">
        <w:t>23</w:t>
      </w:r>
      <w:r>
        <w:t>-202</w:t>
      </w:r>
      <w:r w:rsidR="001D37BA">
        <w:t>4</w:t>
      </w:r>
    </w:p>
    <w:p w:rsidR="00622C49" w:rsidRDefault="00622C49">
      <w:pPr>
        <w:spacing w:line="459" w:lineRule="exact"/>
        <w:sectPr w:rsidR="00622C49">
          <w:type w:val="continuous"/>
          <w:pgSz w:w="12240" w:h="15840"/>
          <w:pgMar w:top="1380" w:right="780" w:bottom="280" w:left="1220" w:header="720" w:footer="720" w:gutter="0"/>
          <w:cols w:num="2" w:space="720" w:equalWidth="0">
            <w:col w:w="1887" w:space="130"/>
            <w:col w:w="8223"/>
          </w:cols>
        </w:sectPr>
      </w:pPr>
    </w:p>
    <w:p w:rsidR="00622C49" w:rsidRDefault="00622C49">
      <w:pPr>
        <w:pStyle w:val="BodyText"/>
        <w:spacing w:before="6"/>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1"/>
        <w:gridCol w:w="1459"/>
        <w:gridCol w:w="4303"/>
        <w:gridCol w:w="3424"/>
      </w:tblGrid>
      <w:tr w:rsidR="00622C49" w:rsidTr="00381DA6">
        <w:trPr>
          <w:trHeight w:val="551"/>
        </w:trPr>
        <w:tc>
          <w:tcPr>
            <w:tcW w:w="831" w:type="dxa"/>
          </w:tcPr>
          <w:p w:rsidR="00622C49" w:rsidRDefault="00A13788">
            <w:pPr>
              <w:pStyle w:val="TableParagraph"/>
              <w:spacing w:line="271" w:lineRule="exact"/>
              <w:ind w:left="110"/>
              <w:rPr>
                <w:b/>
                <w:sz w:val="24"/>
              </w:rPr>
            </w:pPr>
            <w:r>
              <w:rPr>
                <w:b/>
                <w:sz w:val="24"/>
              </w:rPr>
              <w:t>Sr.</w:t>
            </w:r>
          </w:p>
          <w:p w:rsidR="00622C49" w:rsidRDefault="00A13788">
            <w:pPr>
              <w:pStyle w:val="TableParagraph"/>
              <w:spacing w:line="260" w:lineRule="exact"/>
              <w:ind w:left="110"/>
              <w:rPr>
                <w:b/>
                <w:sz w:val="24"/>
              </w:rPr>
            </w:pPr>
            <w:r>
              <w:rPr>
                <w:b/>
                <w:sz w:val="24"/>
              </w:rPr>
              <w:t>No.</w:t>
            </w:r>
          </w:p>
        </w:tc>
        <w:tc>
          <w:tcPr>
            <w:tcW w:w="1459" w:type="dxa"/>
          </w:tcPr>
          <w:p w:rsidR="00622C49" w:rsidRDefault="00A13788">
            <w:pPr>
              <w:pStyle w:val="TableParagraph"/>
              <w:spacing w:line="273" w:lineRule="exact"/>
              <w:ind w:left="105"/>
              <w:rPr>
                <w:b/>
                <w:sz w:val="24"/>
              </w:rPr>
            </w:pPr>
            <w:r>
              <w:rPr>
                <w:b/>
                <w:sz w:val="24"/>
              </w:rPr>
              <w:t>Program</w:t>
            </w:r>
          </w:p>
        </w:tc>
        <w:tc>
          <w:tcPr>
            <w:tcW w:w="4303" w:type="dxa"/>
          </w:tcPr>
          <w:p w:rsidR="00622C49" w:rsidRDefault="00A13788">
            <w:pPr>
              <w:pStyle w:val="TableParagraph"/>
              <w:spacing w:line="273" w:lineRule="exact"/>
              <w:ind w:left="105"/>
              <w:rPr>
                <w:b/>
                <w:sz w:val="24"/>
              </w:rPr>
            </w:pPr>
            <w:r>
              <w:rPr>
                <w:b/>
                <w:sz w:val="24"/>
              </w:rPr>
              <w:t>Program</w:t>
            </w:r>
            <w:r>
              <w:rPr>
                <w:b/>
                <w:spacing w:val="-2"/>
                <w:sz w:val="24"/>
              </w:rPr>
              <w:t xml:space="preserve"> </w:t>
            </w:r>
            <w:r>
              <w:rPr>
                <w:b/>
                <w:sz w:val="24"/>
              </w:rPr>
              <w:t>Objectives</w:t>
            </w:r>
          </w:p>
        </w:tc>
        <w:tc>
          <w:tcPr>
            <w:tcW w:w="3424" w:type="dxa"/>
          </w:tcPr>
          <w:p w:rsidR="00622C49" w:rsidRDefault="00A13788">
            <w:pPr>
              <w:pStyle w:val="TableParagraph"/>
              <w:spacing w:line="273" w:lineRule="exact"/>
              <w:ind w:left="105"/>
              <w:rPr>
                <w:b/>
                <w:sz w:val="24"/>
              </w:rPr>
            </w:pPr>
            <w:r>
              <w:rPr>
                <w:b/>
                <w:sz w:val="24"/>
              </w:rPr>
              <w:t>Program</w:t>
            </w:r>
            <w:r>
              <w:rPr>
                <w:b/>
                <w:spacing w:val="-5"/>
                <w:sz w:val="24"/>
              </w:rPr>
              <w:t xml:space="preserve"> </w:t>
            </w:r>
            <w:r>
              <w:rPr>
                <w:b/>
                <w:sz w:val="24"/>
              </w:rPr>
              <w:t>Specific</w:t>
            </w:r>
            <w:r>
              <w:rPr>
                <w:b/>
                <w:spacing w:val="-3"/>
                <w:sz w:val="24"/>
              </w:rPr>
              <w:t xml:space="preserve"> </w:t>
            </w:r>
            <w:r>
              <w:rPr>
                <w:b/>
                <w:sz w:val="24"/>
              </w:rPr>
              <w:t>Outcomes</w:t>
            </w:r>
          </w:p>
        </w:tc>
      </w:tr>
      <w:tr w:rsidR="00622C49" w:rsidTr="00381DA6">
        <w:trPr>
          <w:trHeight w:val="6073"/>
        </w:trPr>
        <w:tc>
          <w:tcPr>
            <w:tcW w:w="831" w:type="dxa"/>
          </w:tcPr>
          <w:p w:rsidR="00622C49" w:rsidRDefault="00A13788">
            <w:pPr>
              <w:pStyle w:val="TableParagraph"/>
              <w:spacing w:line="268" w:lineRule="exact"/>
              <w:ind w:left="110"/>
              <w:rPr>
                <w:sz w:val="24"/>
              </w:rPr>
            </w:pPr>
            <w:r>
              <w:rPr>
                <w:sz w:val="24"/>
              </w:rPr>
              <w:t>1</w:t>
            </w:r>
          </w:p>
        </w:tc>
        <w:tc>
          <w:tcPr>
            <w:tcW w:w="1459" w:type="dxa"/>
          </w:tcPr>
          <w:p w:rsidR="00622C49" w:rsidRDefault="000F28B5">
            <w:pPr>
              <w:pStyle w:val="TableParagraph"/>
              <w:spacing w:line="237" w:lineRule="auto"/>
              <w:ind w:left="105" w:right="310"/>
              <w:rPr>
                <w:sz w:val="24"/>
              </w:rPr>
            </w:pPr>
            <w:r>
              <w:t>M.Sc. (Physics) (Pattern-2023)</w:t>
            </w:r>
          </w:p>
        </w:tc>
        <w:tc>
          <w:tcPr>
            <w:tcW w:w="4303" w:type="dxa"/>
          </w:tcPr>
          <w:p w:rsidR="00622C49" w:rsidRDefault="000F28B5">
            <w:pPr>
              <w:pStyle w:val="TableParagraph"/>
              <w:spacing w:line="274" w:lineRule="exact"/>
              <w:ind w:left="105" w:right="104"/>
              <w:jc w:val="both"/>
              <w:rPr>
                <w:sz w:val="24"/>
              </w:rPr>
            </w:pPr>
            <w:r>
              <w:t>1) Physics Education through Master Texts: It helps in understanding the theoretical and mathematical development of the subject and to create interest in the subject. 2) Physics Education through Experimentation: It helps in general to improve scientific attitude. So emphasis is given on the development of experimental skills, data analysis, calculations, and also on the limitations of the experimental method and data and, results obtained. 3) Physics Education through Problem Solving: It helps in understanding the concepts of physics. It underline the strength of equations, formulae, graphs, mathematical tools to tackle the problems. So accordingly, we have introduced compulsory problem part in the question paper. 4) Physics Education through History and Philosophy: It helps in understanding the conceptual development of the subject and thereby increase the interest in the subject. A topic on this is introduced in the Physics Course. 5) Physics Education through Awareness of Misconceptions: It improves the scientific awareness among the students. A discussion on different subjects are encouraged. 6) Physics Education through Proto-research: It creates interest in the subject and improves technological aspect. Accordingly, mini projects, hands-on activities, projects, models and demonstrations etc. is included in the syllabi. 7) Physics Education through Qualitative Overview: It creates interest in the subject to continue to work in the field of science in general and physics in particular. Accordingly future directions and frontiers of the subject are included in the syllabi.</w:t>
            </w:r>
          </w:p>
        </w:tc>
        <w:tc>
          <w:tcPr>
            <w:tcW w:w="3424" w:type="dxa"/>
          </w:tcPr>
          <w:p w:rsidR="000F28B5" w:rsidRDefault="000F28B5" w:rsidP="000F28B5">
            <w:pPr>
              <w:pStyle w:val="TableParagraph"/>
              <w:numPr>
                <w:ilvl w:val="0"/>
                <w:numId w:val="7"/>
              </w:numPr>
              <w:tabs>
                <w:tab w:val="left" w:pos="826"/>
              </w:tabs>
              <w:ind w:right="97" w:firstLine="0"/>
              <w:jc w:val="both"/>
              <w:rPr>
                <w:sz w:val="24"/>
              </w:rPr>
            </w:pPr>
            <w:r>
              <w:rPr>
                <w:sz w:val="24"/>
              </w:rPr>
              <w:t>After</w:t>
            </w:r>
            <w:r>
              <w:rPr>
                <w:spacing w:val="1"/>
                <w:sz w:val="24"/>
              </w:rPr>
              <w:t xml:space="preserve"> </w:t>
            </w:r>
            <w:r>
              <w:rPr>
                <w:sz w:val="24"/>
              </w:rPr>
              <w:t>completion</w:t>
            </w:r>
            <w:r>
              <w:rPr>
                <w:spacing w:val="1"/>
                <w:sz w:val="24"/>
              </w:rPr>
              <w:t xml:space="preserve"> </w:t>
            </w:r>
            <w:r>
              <w:rPr>
                <w:sz w:val="24"/>
              </w:rPr>
              <w:t>of</w:t>
            </w:r>
            <w:r>
              <w:rPr>
                <w:spacing w:val="1"/>
                <w:sz w:val="24"/>
              </w:rPr>
              <w:t xml:space="preserve"> </w:t>
            </w:r>
            <w:r>
              <w:rPr>
                <w:sz w:val="24"/>
              </w:rPr>
              <w:t>program, students will be able</w:t>
            </w:r>
            <w:r>
              <w:rPr>
                <w:spacing w:val="1"/>
                <w:sz w:val="24"/>
              </w:rPr>
              <w:t xml:space="preserve"> </w:t>
            </w:r>
            <w:r>
              <w:rPr>
                <w:sz w:val="24"/>
              </w:rPr>
              <w:t>to have in-depth knowledge of</w:t>
            </w:r>
            <w:r>
              <w:rPr>
                <w:spacing w:val="1"/>
                <w:sz w:val="24"/>
              </w:rPr>
              <w:t xml:space="preserve"> </w:t>
            </w:r>
            <w:r>
              <w:rPr>
                <w:sz w:val="24"/>
              </w:rPr>
              <w:t>basic</w:t>
            </w:r>
            <w:r>
              <w:rPr>
                <w:spacing w:val="-1"/>
                <w:sz w:val="24"/>
              </w:rPr>
              <w:t xml:space="preserve"> </w:t>
            </w:r>
            <w:r>
              <w:rPr>
                <w:sz w:val="24"/>
              </w:rPr>
              <w:t>concepts</w:t>
            </w:r>
            <w:r>
              <w:rPr>
                <w:spacing w:val="3"/>
                <w:sz w:val="24"/>
              </w:rPr>
              <w:t xml:space="preserve"> </w:t>
            </w:r>
            <w:r>
              <w:rPr>
                <w:sz w:val="24"/>
              </w:rPr>
              <w:t>in</w:t>
            </w:r>
            <w:r>
              <w:rPr>
                <w:spacing w:val="-5"/>
                <w:sz w:val="24"/>
              </w:rPr>
              <w:t xml:space="preserve"> </w:t>
            </w:r>
            <w:r>
              <w:rPr>
                <w:sz w:val="24"/>
              </w:rPr>
              <w:t>Physics.</w:t>
            </w:r>
          </w:p>
          <w:p w:rsidR="000F28B5" w:rsidRDefault="000F28B5" w:rsidP="000F28B5">
            <w:pPr>
              <w:pStyle w:val="TableParagraph"/>
              <w:numPr>
                <w:ilvl w:val="0"/>
                <w:numId w:val="7"/>
              </w:numPr>
              <w:tabs>
                <w:tab w:val="left" w:pos="826"/>
              </w:tabs>
              <w:ind w:right="106" w:firstLine="0"/>
              <w:jc w:val="both"/>
              <w:rPr>
                <w:sz w:val="24"/>
              </w:rPr>
            </w:pPr>
            <w:r>
              <w:rPr>
                <w:sz w:val="24"/>
              </w:rPr>
              <w:t>Students will 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apply</w:t>
            </w:r>
            <w:r>
              <w:rPr>
                <w:spacing w:val="1"/>
                <w:sz w:val="24"/>
              </w:rPr>
              <w:t xml:space="preserve"> </w:t>
            </w:r>
            <w:r>
              <w:rPr>
                <w:sz w:val="24"/>
              </w:rPr>
              <w:t>the</w:t>
            </w:r>
            <w:r>
              <w:rPr>
                <w:spacing w:val="1"/>
                <w:sz w:val="24"/>
              </w:rPr>
              <w:t xml:space="preserve"> </w:t>
            </w:r>
            <w:r>
              <w:rPr>
                <w:sz w:val="24"/>
              </w:rPr>
              <w:t>laws</w:t>
            </w:r>
            <w:r>
              <w:rPr>
                <w:spacing w:val="1"/>
                <w:sz w:val="24"/>
              </w:rPr>
              <w:t xml:space="preserve"> </w:t>
            </w:r>
            <w:r>
              <w:rPr>
                <w:sz w:val="24"/>
              </w:rPr>
              <w:t>of</w:t>
            </w:r>
            <w:r>
              <w:rPr>
                <w:spacing w:val="1"/>
                <w:sz w:val="24"/>
              </w:rPr>
              <w:t xml:space="preserve"> </w:t>
            </w:r>
            <w:r>
              <w:rPr>
                <w:sz w:val="24"/>
              </w:rPr>
              <w:t>Physics</w:t>
            </w:r>
            <w:r>
              <w:rPr>
                <w:spacing w:val="1"/>
                <w:sz w:val="24"/>
              </w:rPr>
              <w:t xml:space="preserve"> </w:t>
            </w:r>
            <w:r>
              <w:rPr>
                <w:sz w:val="24"/>
              </w:rPr>
              <w:t>in</w:t>
            </w:r>
            <w:r>
              <w:rPr>
                <w:spacing w:val="-57"/>
                <w:sz w:val="24"/>
              </w:rPr>
              <w:t xml:space="preserve"> </w:t>
            </w:r>
            <w:r>
              <w:rPr>
                <w:sz w:val="24"/>
              </w:rPr>
              <w:t>real life situations to solve the</w:t>
            </w:r>
            <w:r>
              <w:rPr>
                <w:spacing w:val="1"/>
                <w:sz w:val="24"/>
              </w:rPr>
              <w:t xml:space="preserve"> </w:t>
            </w:r>
            <w:r>
              <w:rPr>
                <w:sz w:val="24"/>
              </w:rPr>
              <w:t>problems.</w:t>
            </w:r>
          </w:p>
          <w:p w:rsidR="000F28B5" w:rsidRDefault="000F28B5" w:rsidP="000F28B5">
            <w:pPr>
              <w:pStyle w:val="TableParagraph"/>
              <w:numPr>
                <w:ilvl w:val="0"/>
                <w:numId w:val="7"/>
              </w:numPr>
              <w:tabs>
                <w:tab w:val="left" w:pos="826"/>
              </w:tabs>
              <w:ind w:right="102" w:hanging="92"/>
              <w:jc w:val="both"/>
              <w:rPr>
                <w:sz w:val="24"/>
              </w:rPr>
            </w:pPr>
            <w:r>
              <w:rPr>
                <w:sz w:val="24"/>
              </w:rPr>
              <w:t>Students develop aptitude</w:t>
            </w:r>
            <w:r>
              <w:rPr>
                <w:spacing w:val="-57"/>
                <w:sz w:val="24"/>
              </w:rPr>
              <w:t xml:space="preserve"> </w:t>
            </w:r>
            <w:r>
              <w:rPr>
                <w:sz w:val="24"/>
              </w:rPr>
              <w:t>of</w:t>
            </w:r>
            <w:r>
              <w:rPr>
                <w:spacing w:val="1"/>
                <w:sz w:val="24"/>
              </w:rPr>
              <w:t xml:space="preserve"> </w:t>
            </w:r>
            <w:r>
              <w:rPr>
                <w:sz w:val="24"/>
              </w:rPr>
              <w:t>doing</w:t>
            </w:r>
            <w:r>
              <w:rPr>
                <w:spacing w:val="1"/>
                <w:sz w:val="24"/>
              </w:rPr>
              <w:t xml:space="preserve"> </w:t>
            </w:r>
            <w:r>
              <w:rPr>
                <w:sz w:val="24"/>
              </w:rPr>
              <w:t>research</w:t>
            </w:r>
            <w:r>
              <w:rPr>
                <w:spacing w:val="1"/>
                <w:sz w:val="24"/>
              </w:rPr>
              <w:t xml:space="preserve"> </w:t>
            </w:r>
            <w:r>
              <w:rPr>
                <w:sz w:val="24"/>
              </w:rPr>
              <w:t>through</w:t>
            </w:r>
            <w:r>
              <w:rPr>
                <w:spacing w:val="-57"/>
                <w:sz w:val="24"/>
              </w:rPr>
              <w:t xml:space="preserve"> </w:t>
            </w:r>
            <w:r>
              <w:rPr>
                <w:sz w:val="24"/>
              </w:rPr>
              <w:t>undertaking</w:t>
            </w:r>
            <w:r>
              <w:rPr>
                <w:spacing w:val="1"/>
                <w:sz w:val="24"/>
              </w:rPr>
              <w:t xml:space="preserve"> </w:t>
            </w:r>
            <w:r>
              <w:rPr>
                <w:spacing w:val="1"/>
                <w:sz w:val="24"/>
              </w:rPr>
              <w:t xml:space="preserve">research </w:t>
            </w:r>
            <w:r>
              <w:rPr>
                <w:sz w:val="24"/>
              </w:rPr>
              <w:t>projects.</w:t>
            </w:r>
          </w:p>
          <w:p w:rsidR="000F28B5" w:rsidRDefault="000F28B5" w:rsidP="000F28B5">
            <w:pPr>
              <w:pStyle w:val="TableParagraph"/>
              <w:numPr>
                <w:ilvl w:val="0"/>
                <w:numId w:val="7"/>
              </w:numPr>
              <w:tabs>
                <w:tab w:val="left" w:pos="826"/>
              </w:tabs>
              <w:ind w:right="109" w:hanging="92"/>
              <w:jc w:val="both"/>
              <w:rPr>
                <w:sz w:val="24"/>
              </w:rPr>
            </w:pPr>
            <w:r>
              <w:rPr>
                <w:sz w:val="24"/>
              </w:rPr>
              <w:t>Student will have set his</w:t>
            </w:r>
            <w:r>
              <w:rPr>
                <w:spacing w:val="1"/>
                <w:sz w:val="24"/>
              </w:rPr>
              <w:t xml:space="preserve"> </w:t>
            </w:r>
            <w:r>
              <w:rPr>
                <w:sz w:val="24"/>
              </w:rPr>
              <w:t>foundation</w:t>
            </w:r>
            <w:r>
              <w:rPr>
                <w:spacing w:val="1"/>
                <w:sz w:val="24"/>
              </w:rPr>
              <w:t xml:space="preserve"> </w:t>
            </w:r>
            <w:r>
              <w:rPr>
                <w:sz w:val="24"/>
              </w:rPr>
              <w:t>to</w:t>
            </w:r>
            <w:r>
              <w:rPr>
                <w:spacing w:val="1"/>
                <w:sz w:val="24"/>
              </w:rPr>
              <w:t xml:space="preserve"> </w:t>
            </w:r>
            <w:r>
              <w:rPr>
                <w:sz w:val="24"/>
              </w:rPr>
              <w:t>pursue</w:t>
            </w:r>
            <w:r>
              <w:rPr>
                <w:spacing w:val="1"/>
                <w:sz w:val="24"/>
              </w:rPr>
              <w:t xml:space="preserve"> </w:t>
            </w:r>
            <w:r>
              <w:rPr>
                <w:sz w:val="24"/>
              </w:rPr>
              <w:t>higher</w:t>
            </w:r>
            <w:r>
              <w:rPr>
                <w:spacing w:val="-57"/>
                <w:sz w:val="24"/>
              </w:rPr>
              <w:t xml:space="preserve"> </w:t>
            </w:r>
            <w:r>
              <w:rPr>
                <w:sz w:val="24"/>
              </w:rPr>
              <w:t>education</w:t>
            </w:r>
            <w:r>
              <w:rPr>
                <w:spacing w:val="1"/>
                <w:sz w:val="24"/>
              </w:rPr>
              <w:t xml:space="preserve"> </w:t>
            </w:r>
            <w:r>
              <w:rPr>
                <w:sz w:val="24"/>
              </w:rPr>
              <w:t>in</w:t>
            </w:r>
            <w:r>
              <w:rPr>
                <w:spacing w:val="-4"/>
                <w:sz w:val="24"/>
              </w:rPr>
              <w:t xml:space="preserve"> </w:t>
            </w:r>
            <w:r>
              <w:rPr>
                <w:sz w:val="24"/>
              </w:rPr>
              <w:t>Physics</w:t>
            </w:r>
            <w:r w:rsidR="002E1102">
              <w:rPr>
                <w:sz w:val="24"/>
              </w:rPr>
              <w:t xml:space="preserve"> and to clear competitive examinations like SET NET GATE</w:t>
            </w:r>
            <w:r>
              <w:rPr>
                <w:sz w:val="24"/>
              </w:rPr>
              <w:t>.</w:t>
            </w:r>
          </w:p>
          <w:p w:rsidR="002E1102" w:rsidRDefault="000F28B5" w:rsidP="002E1102">
            <w:pPr>
              <w:pStyle w:val="TableParagraph"/>
              <w:numPr>
                <w:ilvl w:val="0"/>
                <w:numId w:val="7"/>
              </w:numPr>
              <w:tabs>
                <w:tab w:val="left" w:pos="826"/>
              </w:tabs>
              <w:ind w:right="102" w:hanging="92"/>
              <w:jc w:val="both"/>
              <w:rPr>
                <w:sz w:val="24"/>
              </w:rPr>
            </w:pPr>
            <w:r>
              <w:rPr>
                <w:sz w:val="24"/>
              </w:rPr>
              <w:t>After</w:t>
            </w:r>
            <w:r>
              <w:rPr>
                <w:spacing w:val="1"/>
                <w:sz w:val="24"/>
              </w:rPr>
              <w:t xml:space="preserve"> </w:t>
            </w:r>
            <w:r>
              <w:rPr>
                <w:sz w:val="24"/>
              </w:rPr>
              <w:t>completing</w:t>
            </w:r>
            <w:r>
              <w:rPr>
                <w:spacing w:val="1"/>
                <w:sz w:val="24"/>
              </w:rPr>
              <w:t xml:space="preserve"> </w:t>
            </w:r>
            <w:r>
              <w:rPr>
                <w:sz w:val="24"/>
              </w:rPr>
              <w:t>the</w:t>
            </w:r>
            <w:r>
              <w:rPr>
                <w:spacing w:val="1"/>
                <w:sz w:val="24"/>
              </w:rPr>
              <w:t xml:space="preserve"> </w:t>
            </w:r>
            <w:r>
              <w:rPr>
                <w:sz w:val="24"/>
              </w:rPr>
              <w:t>program</w:t>
            </w:r>
            <w:r>
              <w:rPr>
                <w:spacing w:val="1"/>
                <w:sz w:val="24"/>
              </w:rPr>
              <w:t xml:space="preserve"> </w:t>
            </w:r>
            <w:r>
              <w:rPr>
                <w:sz w:val="24"/>
              </w:rPr>
              <w:t>student</w:t>
            </w:r>
            <w:r>
              <w:rPr>
                <w:spacing w:val="1"/>
                <w:sz w:val="24"/>
              </w:rPr>
              <w:t xml:space="preserve"> </w:t>
            </w:r>
            <w:r>
              <w:rPr>
                <w:sz w:val="24"/>
              </w:rPr>
              <w:t>will</w:t>
            </w:r>
            <w:r>
              <w:rPr>
                <w:spacing w:val="1"/>
                <w:sz w:val="24"/>
              </w:rPr>
              <w:t xml:space="preserve"> </w:t>
            </w:r>
            <w:r>
              <w:rPr>
                <w:sz w:val="24"/>
              </w:rPr>
              <w:t>have</w:t>
            </w:r>
            <w:r>
              <w:rPr>
                <w:spacing w:val="1"/>
                <w:sz w:val="24"/>
              </w:rPr>
              <w:t xml:space="preserve"> </w:t>
            </w:r>
            <w:r>
              <w:rPr>
                <w:sz w:val="24"/>
              </w:rPr>
              <w:t>developed</w:t>
            </w:r>
            <w:r>
              <w:rPr>
                <w:spacing w:val="1"/>
                <w:sz w:val="24"/>
              </w:rPr>
              <w:t xml:space="preserve"> </w:t>
            </w:r>
            <w:r>
              <w:rPr>
                <w:sz w:val="24"/>
              </w:rPr>
              <w:t>interdisciplinary</w:t>
            </w:r>
            <w:r>
              <w:rPr>
                <w:spacing w:val="1"/>
                <w:sz w:val="24"/>
              </w:rPr>
              <w:t xml:space="preserve"> </w:t>
            </w:r>
            <w:r>
              <w:rPr>
                <w:sz w:val="24"/>
              </w:rPr>
              <w:t>approach</w:t>
            </w:r>
            <w:r>
              <w:rPr>
                <w:spacing w:val="1"/>
                <w:sz w:val="24"/>
              </w:rPr>
              <w:t xml:space="preserve"> </w:t>
            </w:r>
            <w:r>
              <w:rPr>
                <w:sz w:val="24"/>
              </w:rPr>
              <w:t>and</w:t>
            </w:r>
            <w:r>
              <w:rPr>
                <w:spacing w:val="1"/>
                <w:sz w:val="24"/>
              </w:rPr>
              <w:t xml:space="preserve"> </w:t>
            </w:r>
            <w:r>
              <w:rPr>
                <w:sz w:val="24"/>
              </w:rPr>
              <w:t>can</w:t>
            </w:r>
            <w:r>
              <w:rPr>
                <w:spacing w:val="61"/>
                <w:sz w:val="24"/>
              </w:rPr>
              <w:t xml:space="preserve"> </w:t>
            </w:r>
            <w:r>
              <w:rPr>
                <w:sz w:val="24"/>
              </w:rPr>
              <w:t>pursue</w:t>
            </w:r>
            <w:r>
              <w:rPr>
                <w:spacing w:val="1"/>
                <w:sz w:val="24"/>
              </w:rPr>
              <w:t xml:space="preserve"> </w:t>
            </w:r>
            <w:r>
              <w:rPr>
                <w:sz w:val="24"/>
              </w:rPr>
              <w:t>higher studies in subjects other</w:t>
            </w:r>
            <w:r>
              <w:rPr>
                <w:spacing w:val="1"/>
                <w:sz w:val="24"/>
              </w:rPr>
              <w:t xml:space="preserve"> </w:t>
            </w:r>
            <w:r>
              <w:rPr>
                <w:sz w:val="24"/>
              </w:rPr>
              <w:t>than</w:t>
            </w:r>
            <w:r>
              <w:rPr>
                <w:spacing w:val="-4"/>
                <w:sz w:val="24"/>
              </w:rPr>
              <w:t xml:space="preserve"> </w:t>
            </w:r>
            <w:r>
              <w:rPr>
                <w:sz w:val="24"/>
              </w:rPr>
              <w:t>Physics</w:t>
            </w:r>
          </w:p>
          <w:p w:rsidR="00622C49" w:rsidRPr="002E1102" w:rsidRDefault="000F28B5" w:rsidP="002E1102">
            <w:pPr>
              <w:pStyle w:val="TableParagraph"/>
              <w:numPr>
                <w:ilvl w:val="0"/>
                <w:numId w:val="7"/>
              </w:numPr>
              <w:tabs>
                <w:tab w:val="left" w:pos="826"/>
              </w:tabs>
              <w:ind w:right="102" w:hanging="92"/>
              <w:jc w:val="both"/>
              <w:rPr>
                <w:sz w:val="24"/>
              </w:rPr>
            </w:pPr>
            <w:r w:rsidRPr="002E1102">
              <w:rPr>
                <w:sz w:val="24"/>
              </w:rPr>
              <w:t>Ability</w:t>
            </w:r>
            <w:r w:rsidRPr="002E1102">
              <w:rPr>
                <w:spacing w:val="-11"/>
                <w:sz w:val="24"/>
              </w:rPr>
              <w:t xml:space="preserve"> </w:t>
            </w:r>
            <w:r w:rsidRPr="002E1102">
              <w:rPr>
                <w:sz w:val="24"/>
              </w:rPr>
              <w:t>Enhancement</w:t>
            </w:r>
          </w:p>
        </w:tc>
      </w:tr>
    </w:tbl>
    <w:p w:rsidR="00622C49" w:rsidRDefault="00622C49">
      <w:pPr>
        <w:jc w:val="both"/>
        <w:rPr>
          <w:sz w:val="24"/>
        </w:rPr>
        <w:sectPr w:rsidR="00622C49">
          <w:type w:val="continuous"/>
          <w:pgSz w:w="12240" w:h="15840"/>
          <w:pgMar w:top="1380" w:right="780" w:bottom="280" w:left="1220" w:header="720" w:footer="720" w:gutter="0"/>
          <w:cols w:space="720"/>
        </w:sectPr>
      </w:pPr>
    </w:p>
    <w:p w:rsidR="00622C49" w:rsidRDefault="00A13788">
      <w:pPr>
        <w:pStyle w:val="BodyText"/>
        <w:spacing w:before="72"/>
        <w:ind w:left="220"/>
      </w:pPr>
      <w:r>
        <w:lastRenderedPageBreak/>
        <w:t>Courses</w:t>
      </w:r>
      <w:r>
        <w:rPr>
          <w:spacing w:val="-5"/>
        </w:rPr>
        <w:t xml:space="preserve"> </w:t>
      </w:r>
      <w:r>
        <w:t>Offered:</w:t>
      </w:r>
      <w:r>
        <w:rPr>
          <w:spacing w:val="-3"/>
        </w:rPr>
        <w:t xml:space="preserve"> </w:t>
      </w:r>
      <w:r>
        <w:t>(Executed</w:t>
      </w:r>
      <w:r>
        <w:rPr>
          <w:spacing w:val="-3"/>
        </w:rPr>
        <w:t xml:space="preserve"> </w:t>
      </w:r>
      <w:r>
        <w:t>last</w:t>
      </w:r>
      <w:r>
        <w:rPr>
          <w:spacing w:val="1"/>
        </w:rPr>
        <w:t xml:space="preserve"> </w:t>
      </w:r>
      <w:r>
        <w:t>year:</w:t>
      </w:r>
      <w:r>
        <w:rPr>
          <w:spacing w:val="-3"/>
        </w:rPr>
        <w:t xml:space="preserve"> </w:t>
      </w:r>
      <w:r w:rsidR="001A7A0C">
        <w:t xml:space="preserve">M.Sc. </w:t>
      </w:r>
      <w:bookmarkStart w:id="0" w:name="_GoBack"/>
      <w:bookmarkEnd w:id="0"/>
      <w:r>
        <w:rPr>
          <w:spacing w:val="-2"/>
        </w:rPr>
        <w:t xml:space="preserve"> </w:t>
      </w:r>
      <w:r>
        <w:t>Physics)</w:t>
      </w:r>
    </w:p>
    <w:p w:rsidR="00622C49" w:rsidRDefault="00622C49">
      <w:pPr>
        <w:pStyle w:val="BodyText"/>
        <w:spacing w:before="7"/>
        <w:rPr>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1700"/>
        <w:gridCol w:w="6781"/>
      </w:tblGrid>
      <w:tr w:rsidR="00622C49">
        <w:trPr>
          <w:trHeight w:val="1137"/>
        </w:trPr>
        <w:tc>
          <w:tcPr>
            <w:tcW w:w="1105" w:type="dxa"/>
          </w:tcPr>
          <w:p w:rsidR="00622C49" w:rsidRDefault="00622C49">
            <w:pPr>
              <w:pStyle w:val="TableParagraph"/>
              <w:spacing w:before="3"/>
              <w:ind w:left="0"/>
              <w:rPr>
                <w:sz w:val="35"/>
              </w:rPr>
            </w:pPr>
          </w:p>
          <w:p w:rsidR="00622C49" w:rsidRDefault="00A13788">
            <w:pPr>
              <w:pStyle w:val="TableParagraph"/>
              <w:ind w:left="134"/>
              <w:rPr>
                <w:b/>
                <w:sz w:val="28"/>
              </w:rPr>
            </w:pPr>
            <w:r>
              <w:rPr>
                <w:b/>
                <w:sz w:val="28"/>
              </w:rPr>
              <w:t>Sr.</w:t>
            </w:r>
            <w:r>
              <w:rPr>
                <w:b/>
                <w:spacing w:val="-2"/>
                <w:sz w:val="28"/>
              </w:rPr>
              <w:t xml:space="preserve"> </w:t>
            </w:r>
            <w:r>
              <w:rPr>
                <w:b/>
                <w:sz w:val="28"/>
              </w:rPr>
              <w:t>No.</w:t>
            </w:r>
          </w:p>
        </w:tc>
        <w:tc>
          <w:tcPr>
            <w:tcW w:w="1700" w:type="dxa"/>
          </w:tcPr>
          <w:p w:rsidR="00622C49" w:rsidRDefault="00622C49">
            <w:pPr>
              <w:pStyle w:val="TableParagraph"/>
              <w:spacing w:before="3"/>
              <w:ind w:left="0"/>
              <w:rPr>
                <w:sz w:val="35"/>
              </w:rPr>
            </w:pPr>
          </w:p>
          <w:p w:rsidR="00622C49" w:rsidRDefault="00A13788">
            <w:pPr>
              <w:pStyle w:val="TableParagraph"/>
              <w:ind w:left="416"/>
              <w:rPr>
                <w:b/>
                <w:sz w:val="28"/>
              </w:rPr>
            </w:pPr>
            <w:r>
              <w:rPr>
                <w:b/>
                <w:sz w:val="28"/>
              </w:rPr>
              <w:t>Course</w:t>
            </w:r>
          </w:p>
        </w:tc>
        <w:tc>
          <w:tcPr>
            <w:tcW w:w="6781" w:type="dxa"/>
          </w:tcPr>
          <w:p w:rsidR="00622C49" w:rsidRDefault="00622C49">
            <w:pPr>
              <w:pStyle w:val="TableParagraph"/>
              <w:spacing w:before="3"/>
              <w:ind w:left="0"/>
              <w:rPr>
                <w:sz w:val="35"/>
              </w:rPr>
            </w:pPr>
          </w:p>
          <w:p w:rsidR="00622C49" w:rsidRDefault="00A13788">
            <w:pPr>
              <w:pStyle w:val="TableParagraph"/>
              <w:ind w:left="2360" w:right="2360"/>
              <w:jc w:val="center"/>
              <w:rPr>
                <w:b/>
                <w:sz w:val="28"/>
              </w:rPr>
            </w:pPr>
            <w:r>
              <w:rPr>
                <w:b/>
                <w:sz w:val="28"/>
              </w:rPr>
              <w:t>Course</w:t>
            </w:r>
            <w:r>
              <w:rPr>
                <w:b/>
                <w:spacing w:val="-4"/>
                <w:sz w:val="28"/>
              </w:rPr>
              <w:t xml:space="preserve"> </w:t>
            </w:r>
            <w:r>
              <w:rPr>
                <w:b/>
                <w:sz w:val="28"/>
              </w:rPr>
              <w:t>Outcome</w:t>
            </w:r>
          </w:p>
        </w:tc>
      </w:tr>
      <w:tr w:rsidR="00622C49">
        <w:trPr>
          <w:trHeight w:val="830"/>
        </w:trPr>
        <w:tc>
          <w:tcPr>
            <w:tcW w:w="9586" w:type="dxa"/>
            <w:gridSpan w:val="3"/>
          </w:tcPr>
          <w:p w:rsidR="00622C49" w:rsidRDefault="00622C49">
            <w:pPr>
              <w:pStyle w:val="TableParagraph"/>
              <w:spacing w:before="10"/>
              <w:ind w:left="0"/>
              <w:rPr>
                <w:sz w:val="23"/>
              </w:rPr>
            </w:pPr>
          </w:p>
          <w:p w:rsidR="00622C49" w:rsidRDefault="001D37BA">
            <w:pPr>
              <w:pStyle w:val="TableParagraph"/>
              <w:ind w:left="4220"/>
              <w:rPr>
                <w:b/>
                <w:sz w:val="24"/>
              </w:rPr>
            </w:pPr>
            <w:r>
              <w:rPr>
                <w:b/>
                <w:sz w:val="24"/>
              </w:rPr>
              <w:t>M</w:t>
            </w:r>
            <w:r w:rsidR="00A13788">
              <w:rPr>
                <w:b/>
                <w:sz w:val="24"/>
              </w:rPr>
              <w:t>.</w:t>
            </w:r>
            <w:r w:rsidR="00A13788">
              <w:rPr>
                <w:b/>
                <w:spacing w:val="2"/>
                <w:sz w:val="24"/>
              </w:rPr>
              <w:t xml:space="preserve"> </w:t>
            </w:r>
            <w:r w:rsidR="00A13788">
              <w:rPr>
                <w:b/>
                <w:sz w:val="24"/>
              </w:rPr>
              <w:t>Sc.</w:t>
            </w:r>
          </w:p>
        </w:tc>
      </w:tr>
      <w:tr w:rsidR="00622C49">
        <w:trPr>
          <w:trHeight w:val="3591"/>
        </w:trPr>
        <w:tc>
          <w:tcPr>
            <w:tcW w:w="1105" w:type="dxa"/>
            <w:vMerge w:val="restart"/>
            <w:textDirection w:val="btLr"/>
          </w:tcPr>
          <w:p w:rsidR="00622C49" w:rsidRDefault="00A13788">
            <w:pPr>
              <w:pStyle w:val="TableParagraph"/>
              <w:spacing w:before="110"/>
              <w:ind w:left="4224" w:right="4231"/>
              <w:jc w:val="center"/>
              <w:rPr>
                <w:b/>
                <w:sz w:val="36"/>
              </w:rPr>
            </w:pPr>
            <w:r>
              <w:rPr>
                <w:b/>
                <w:sz w:val="36"/>
              </w:rPr>
              <w:t>Semester</w:t>
            </w:r>
            <w:r>
              <w:rPr>
                <w:b/>
                <w:spacing w:val="-3"/>
                <w:sz w:val="36"/>
              </w:rPr>
              <w:t xml:space="preserve"> </w:t>
            </w:r>
            <w:r>
              <w:rPr>
                <w:b/>
                <w:sz w:val="36"/>
              </w:rPr>
              <w:t>1</w:t>
            </w:r>
          </w:p>
        </w:tc>
        <w:tc>
          <w:tcPr>
            <w:tcW w:w="1700" w:type="dxa"/>
            <w:textDirection w:val="btLr"/>
          </w:tcPr>
          <w:p w:rsidR="00622C49" w:rsidRDefault="001D37BA">
            <w:pPr>
              <w:pStyle w:val="TableParagraph"/>
              <w:spacing w:before="106" w:line="249" w:lineRule="auto"/>
              <w:ind w:left="1367" w:right="1153" w:hanging="212"/>
              <w:rPr>
                <w:sz w:val="24"/>
              </w:rPr>
            </w:pPr>
            <w:r>
              <w:t>PHY 501 MJ Mathematical Methods for Physics</w:t>
            </w:r>
          </w:p>
        </w:tc>
        <w:tc>
          <w:tcPr>
            <w:tcW w:w="6781" w:type="dxa"/>
          </w:tcPr>
          <w:p w:rsidR="000F28B5" w:rsidRDefault="000F28B5" w:rsidP="001D37BA">
            <w:pPr>
              <w:pStyle w:val="TableParagraph"/>
              <w:tabs>
                <w:tab w:val="left" w:pos="542"/>
              </w:tabs>
              <w:spacing w:line="274" w:lineRule="exact"/>
              <w:ind w:right="112"/>
              <w:jc w:val="both"/>
            </w:pPr>
            <w:r>
              <w:t xml:space="preserve">A) Course Objectives: This course aims to 1) To introduce students to methods of mathematical physics and to develop required mathematical skills to solve problems in quantum mechanics, electrodynamics and other fields of theoretical physics. 2) To impart knowledge about various mathematical tools employed to study physics problems </w:t>
            </w:r>
          </w:p>
          <w:p w:rsidR="00622C49" w:rsidRDefault="000F28B5" w:rsidP="001D37BA">
            <w:pPr>
              <w:pStyle w:val="TableParagraph"/>
              <w:tabs>
                <w:tab w:val="left" w:pos="542"/>
              </w:tabs>
              <w:spacing w:line="274" w:lineRule="exact"/>
              <w:ind w:right="112"/>
              <w:jc w:val="both"/>
              <w:rPr>
                <w:sz w:val="24"/>
              </w:rPr>
            </w:pPr>
            <w:r>
              <w:t>B) Learning Course Outcomes (CO) :On completion of the course, the student will be able to, ● Understanding the mathematics in Physics ● Solve and understand complex problems. ● Apply the knowledge to solve problems in various branches of Physics and Electronics.</w:t>
            </w:r>
          </w:p>
        </w:tc>
      </w:tr>
      <w:tr w:rsidR="00622C49">
        <w:trPr>
          <w:trHeight w:val="3514"/>
        </w:trPr>
        <w:tc>
          <w:tcPr>
            <w:tcW w:w="1105" w:type="dxa"/>
            <w:vMerge/>
            <w:tcBorders>
              <w:top w:val="nil"/>
            </w:tcBorders>
            <w:textDirection w:val="btLr"/>
          </w:tcPr>
          <w:p w:rsidR="00622C49" w:rsidRDefault="00622C49">
            <w:pPr>
              <w:rPr>
                <w:sz w:val="2"/>
                <w:szCs w:val="2"/>
              </w:rPr>
            </w:pPr>
          </w:p>
        </w:tc>
        <w:tc>
          <w:tcPr>
            <w:tcW w:w="1700" w:type="dxa"/>
            <w:textDirection w:val="btLr"/>
          </w:tcPr>
          <w:p w:rsidR="00622C49" w:rsidRDefault="001D37BA" w:rsidP="001D37BA">
            <w:pPr>
              <w:pStyle w:val="TableParagraph"/>
              <w:spacing w:before="106" w:line="242" w:lineRule="auto"/>
              <w:ind w:left="734" w:right="538" w:hanging="178"/>
              <w:rPr>
                <w:sz w:val="24"/>
              </w:rPr>
            </w:pPr>
            <w:r>
              <w:t>PHY 502 MJ Statistical Physics</w:t>
            </w:r>
          </w:p>
        </w:tc>
        <w:tc>
          <w:tcPr>
            <w:tcW w:w="6781" w:type="dxa"/>
          </w:tcPr>
          <w:p w:rsidR="000F28B5" w:rsidRDefault="000F28B5" w:rsidP="001D37BA">
            <w:pPr>
              <w:pStyle w:val="TableParagraph"/>
              <w:tabs>
                <w:tab w:val="left" w:pos="341"/>
              </w:tabs>
              <w:spacing w:before="48" w:line="260" w:lineRule="atLeast"/>
              <w:ind w:left="109" w:right="284"/>
            </w:pPr>
            <w:r>
              <w:t xml:space="preserve">A) Course Objectives: This course aims to ● To introduce students to methods of mathematical physics and to develop required mathematical skills to solve problems in statistical mechanics and other fields of theoretical physics. ● To impart knowledge about various statistical tools employed to study physics problems </w:t>
            </w:r>
          </w:p>
          <w:p w:rsidR="00622C49" w:rsidRDefault="000F28B5" w:rsidP="001D37BA">
            <w:pPr>
              <w:pStyle w:val="TableParagraph"/>
              <w:tabs>
                <w:tab w:val="left" w:pos="341"/>
              </w:tabs>
              <w:spacing w:before="48" w:line="260" w:lineRule="atLeast"/>
              <w:ind w:left="109" w:right="284"/>
              <w:rPr>
                <w:sz w:val="23"/>
              </w:rPr>
            </w:pPr>
            <w:r>
              <w:t>B) Learning Course Outcomes (CO) : On completion of the course, the student will be able to, 1) Understanding the Statistical in Physics 2) Solve and understand problems. 3) Apply the knowledge to solve problems in various branches of Physics.</w:t>
            </w:r>
          </w:p>
        </w:tc>
      </w:tr>
      <w:tr w:rsidR="00622C49">
        <w:trPr>
          <w:trHeight w:val="3038"/>
        </w:trPr>
        <w:tc>
          <w:tcPr>
            <w:tcW w:w="1105" w:type="dxa"/>
            <w:vMerge/>
            <w:tcBorders>
              <w:top w:val="nil"/>
            </w:tcBorders>
            <w:textDirection w:val="btLr"/>
          </w:tcPr>
          <w:p w:rsidR="00622C49" w:rsidRDefault="00622C49">
            <w:pPr>
              <w:rPr>
                <w:sz w:val="2"/>
                <w:szCs w:val="2"/>
              </w:rPr>
            </w:pPr>
          </w:p>
        </w:tc>
        <w:tc>
          <w:tcPr>
            <w:tcW w:w="1700" w:type="dxa"/>
            <w:textDirection w:val="btLr"/>
          </w:tcPr>
          <w:p w:rsidR="00622C49" w:rsidRDefault="001D37BA">
            <w:pPr>
              <w:pStyle w:val="TableParagraph"/>
              <w:spacing w:before="5"/>
              <w:ind w:left="491" w:right="493"/>
              <w:jc w:val="center"/>
              <w:rPr>
                <w:rFonts w:ascii="Calibri"/>
              </w:rPr>
            </w:pPr>
            <w:r>
              <w:t>PHY 503 MJ Classical Physics</w:t>
            </w:r>
          </w:p>
        </w:tc>
        <w:tc>
          <w:tcPr>
            <w:tcW w:w="6781" w:type="dxa"/>
          </w:tcPr>
          <w:p w:rsidR="000F28B5" w:rsidRDefault="000F28B5" w:rsidP="001D37BA">
            <w:pPr>
              <w:pStyle w:val="TableParagraph"/>
              <w:tabs>
                <w:tab w:val="left" w:pos="816"/>
              </w:tabs>
              <w:spacing w:line="274" w:lineRule="exact"/>
              <w:ind w:right="114"/>
              <w:jc w:val="both"/>
            </w:pPr>
            <w:r>
              <w:t xml:space="preserve">A) Course Objectives: This course aims to introduce 1. To understand the Newtonian mechanics applications of Newton’s laws of motion 2. To know the Lagrangian approach in classical mechanics and applications of Lagrangian formulation 3. To understand the Hamiltonian approach in classical mechanics and applications 4. To know about Variational principle and its applications </w:t>
            </w:r>
          </w:p>
          <w:p w:rsidR="00622C49" w:rsidRDefault="000F28B5" w:rsidP="001D37BA">
            <w:pPr>
              <w:pStyle w:val="TableParagraph"/>
              <w:tabs>
                <w:tab w:val="left" w:pos="816"/>
              </w:tabs>
              <w:spacing w:line="274" w:lineRule="exact"/>
              <w:ind w:right="114"/>
              <w:jc w:val="both"/>
              <w:rPr>
                <w:sz w:val="24"/>
              </w:rPr>
            </w:pPr>
            <w:r>
              <w:t>B) Learning Course Outcomes (CO) : After completion of the course, the student should be able to: 1. The students will introduce about the newton’s laws of motion and knowledge about the applications of newton’s laws of motion. 2. This paper enables the students to understand the Lagrangian approach in classical mechanics. 3. The students should be able to understand Hamiltonian formulation with applications 4. The paper also enables the students to know about Variational principle with applications.</w:t>
            </w:r>
          </w:p>
        </w:tc>
      </w:tr>
      <w:tr w:rsidR="001D37BA" w:rsidTr="001D37BA">
        <w:trPr>
          <w:trHeight w:val="3038"/>
        </w:trPr>
        <w:tc>
          <w:tcPr>
            <w:tcW w:w="1105" w:type="dxa"/>
            <w:tcBorders>
              <w:top w:val="nil"/>
              <w:bottom w:val="nil"/>
            </w:tcBorders>
            <w:textDirection w:val="btLr"/>
          </w:tcPr>
          <w:p w:rsidR="001D37BA" w:rsidRDefault="001D37BA">
            <w:pPr>
              <w:rPr>
                <w:sz w:val="2"/>
                <w:szCs w:val="2"/>
              </w:rPr>
            </w:pPr>
          </w:p>
        </w:tc>
        <w:tc>
          <w:tcPr>
            <w:tcW w:w="1700" w:type="dxa"/>
            <w:textDirection w:val="btLr"/>
          </w:tcPr>
          <w:p w:rsidR="001D37BA" w:rsidRDefault="001D37BA">
            <w:pPr>
              <w:pStyle w:val="TableParagraph"/>
              <w:spacing w:before="5"/>
              <w:ind w:left="491" w:right="493"/>
              <w:jc w:val="center"/>
            </w:pPr>
            <w:r>
              <w:t>PHY 504 MJ Quantum Physics</w:t>
            </w:r>
          </w:p>
        </w:tc>
        <w:tc>
          <w:tcPr>
            <w:tcW w:w="6781" w:type="dxa"/>
          </w:tcPr>
          <w:p w:rsidR="001D37BA" w:rsidRDefault="000F28B5" w:rsidP="001D37BA">
            <w:pPr>
              <w:pStyle w:val="TableParagraph"/>
              <w:tabs>
                <w:tab w:val="left" w:pos="816"/>
              </w:tabs>
              <w:spacing w:line="274" w:lineRule="exact"/>
              <w:ind w:right="114"/>
              <w:jc w:val="both"/>
              <w:rPr>
                <w:sz w:val="24"/>
              </w:rPr>
            </w:pPr>
            <w:r>
              <w:t>A) Course Objectives: This course aims to introduce the fundamentals of Quantum Mechanics and awareness about the use of Quantum Mechanics to the students. The primary objectives of the study are, 1) Utilize the postulates of quantum mechanics to describe quantum systems and determine their properties, including the results of measurements. 2) Use operator techniques to solve relevant problems. 3) Use the properties of angular momentum and spin to describe quantum systems such as the hydrogen atom and an electron in a magnetic field. 4) Use perturbation theory to find approximate solutions to more complex quantum mechanical systems. B) Learning Course Outcomes (CO): Upon completion of the course, the student will be able to, 1) Understand various quantum mechanical features by solving various potentials: example, Finite and infinite well, Harmonic oscillator. 2) Learn Eigen values and Eigen functions of operators and computation of Clebsch–Gordan coefficients. 3) Application of Time-independent and time Dependent perturbation theory. 4) Apply the knowledge of Variational Methods for particle in box, Harmonic oscillator and Delta Function along with WKB approximation for classical Region and Tunneling. 5) Familiarizing students with the theoretical framework of non-relativistic quantum mechanics and its applications to simple problems.</w:t>
            </w:r>
          </w:p>
        </w:tc>
      </w:tr>
      <w:tr w:rsidR="001D37BA" w:rsidTr="001D37BA">
        <w:trPr>
          <w:trHeight w:val="3038"/>
        </w:trPr>
        <w:tc>
          <w:tcPr>
            <w:tcW w:w="1105" w:type="dxa"/>
            <w:tcBorders>
              <w:top w:val="nil"/>
              <w:bottom w:val="nil"/>
            </w:tcBorders>
            <w:textDirection w:val="btLr"/>
          </w:tcPr>
          <w:p w:rsidR="001D37BA" w:rsidRDefault="001D37BA">
            <w:pPr>
              <w:rPr>
                <w:sz w:val="2"/>
                <w:szCs w:val="2"/>
              </w:rPr>
            </w:pPr>
          </w:p>
        </w:tc>
        <w:tc>
          <w:tcPr>
            <w:tcW w:w="1700" w:type="dxa"/>
            <w:textDirection w:val="btLr"/>
          </w:tcPr>
          <w:p w:rsidR="001D37BA" w:rsidRDefault="001D37BA">
            <w:pPr>
              <w:pStyle w:val="TableParagraph"/>
              <w:spacing w:before="5"/>
              <w:ind w:left="491" w:right="493"/>
              <w:jc w:val="center"/>
            </w:pPr>
            <w:r>
              <w:t>PHY 511 MJ Computational Physics</w:t>
            </w:r>
          </w:p>
        </w:tc>
        <w:tc>
          <w:tcPr>
            <w:tcW w:w="6781" w:type="dxa"/>
          </w:tcPr>
          <w:p w:rsidR="000F28B5" w:rsidRDefault="000F28B5" w:rsidP="000F28B5">
            <w:pPr>
              <w:pStyle w:val="TableParagraph"/>
              <w:tabs>
                <w:tab w:val="left" w:pos="816"/>
              </w:tabs>
              <w:spacing w:line="274" w:lineRule="exact"/>
              <w:ind w:right="114"/>
              <w:jc w:val="both"/>
            </w:pPr>
            <w:r>
              <w:t xml:space="preserve">A) Course Objectives: This course aims to familiarize the students with the numerical methods used in computation and programming using FORTRAN language to solve physics problems. The primary objectives of the course are </w:t>
            </w:r>
            <w:r>
              <w:sym w:font="Symbol" w:char="F0B7"/>
            </w:r>
            <w:r>
              <w:t xml:space="preserve"> To impart basic knowledge of computational physics in solving the physics problems. </w:t>
            </w:r>
            <w:r>
              <w:sym w:font="Symbol" w:char="F0B7"/>
            </w:r>
            <w:r>
              <w:t xml:space="preserve"> To use computer programming language for simulation and data analysis. </w:t>
            </w:r>
          </w:p>
          <w:p w:rsidR="001D37BA" w:rsidRDefault="000F28B5" w:rsidP="000F28B5">
            <w:pPr>
              <w:pStyle w:val="TableParagraph"/>
              <w:tabs>
                <w:tab w:val="left" w:pos="816"/>
              </w:tabs>
              <w:spacing w:line="274" w:lineRule="exact"/>
              <w:ind w:right="114"/>
              <w:jc w:val="both"/>
              <w:rPr>
                <w:sz w:val="24"/>
              </w:rPr>
            </w:pPr>
            <w:r>
              <w:t xml:space="preserve">B) Learning Course Outcomes (CO) : Upon completion of the course, the student will be able to, </w:t>
            </w:r>
            <w:r>
              <w:sym w:font="Symbol" w:char="F0B7"/>
            </w:r>
            <w:r>
              <w:t xml:space="preserve"> Apply basic knowledge of computational physics in solving the physics problems. </w:t>
            </w:r>
            <w:r>
              <w:sym w:font="Symbol" w:char="F0B7"/>
            </w:r>
            <w:r>
              <w:t xml:space="preserve"> Demonstrate concepts related to variables, I/O, arrays, procedures, modules, pointers in FORTRAN. </w:t>
            </w:r>
            <w:r>
              <w:sym w:font="Symbol" w:char="F0B7"/>
            </w:r>
            <w:r>
              <w:t xml:space="preserve"> Programme with the FORTRAN or any other high level language. </w:t>
            </w:r>
            <w:r>
              <w:sym w:font="Symbol" w:char="F0B7"/>
            </w:r>
            <w:r>
              <w:t xml:space="preserve"> Use various numerical methods in solving physics problems. </w:t>
            </w:r>
            <w:r>
              <w:sym w:font="Symbol" w:char="F0B7"/>
            </w:r>
            <w:r>
              <w:t xml:space="preserve"> Analyze the outcome of the algorithm/program graphically.</w:t>
            </w:r>
          </w:p>
        </w:tc>
      </w:tr>
      <w:tr w:rsidR="001D37BA" w:rsidTr="001D37BA">
        <w:trPr>
          <w:trHeight w:val="3038"/>
        </w:trPr>
        <w:tc>
          <w:tcPr>
            <w:tcW w:w="1105" w:type="dxa"/>
            <w:tcBorders>
              <w:top w:val="nil"/>
              <w:bottom w:val="nil"/>
            </w:tcBorders>
            <w:textDirection w:val="btLr"/>
          </w:tcPr>
          <w:p w:rsidR="001D37BA" w:rsidRDefault="001D37BA">
            <w:pPr>
              <w:rPr>
                <w:sz w:val="2"/>
                <w:szCs w:val="2"/>
              </w:rPr>
            </w:pPr>
          </w:p>
        </w:tc>
        <w:tc>
          <w:tcPr>
            <w:tcW w:w="1700" w:type="dxa"/>
            <w:textDirection w:val="btLr"/>
          </w:tcPr>
          <w:p w:rsidR="001D37BA" w:rsidRDefault="001D37BA">
            <w:pPr>
              <w:pStyle w:val="TableParagraph"/>
              <w:spacing w:before="5"/>
              <w:ind w:left="491" w:right="493"/>
              <w:jc w:val="center"/>
            </w:pPr>
            <w:r>
              <w:t>PHY 541 MN Research Methodology</w:t>
            </w:r>
          </w:p>
        </w:tc>
        <w:tc>
          <w:tcPr>
            <w:tcW w:w="6781" w:type="dxa"/>
          </w:tcPr>
          <w:p w:rsidR="000F28B5" w:rsidRDefault="000F28B5" w:rsidP="001D37BA">
            <w:pPr>
              <w:pStyle w:val="TableParagraph"/>
              <w:tabs>
                <w:tab w:val="left" w:pos="816"/>
              </w:tabs>
              <w:spacing w:line="274" w:lineRule="exact"/>
              <w:ind w:right="114"/>
              <w:jc w:val="both"/>
            </w:pPr>
            <w:r>
              <w:t xml:space="preserve">A) Course Objectives: This course aims to introduce fundamentals of Research in Science and Physics </w:t>
            </w:r>
            <w:r>
              <w:sym w:font="Symbol" w:char="F0B7"/>
            </w:r>
            <w:r>
              <w:t xml:space="preserve"> To study the basic concepts regarding research </w:t>
            </w:r>
            <w:r>
              <w:sym w:font="Symbol" w:char="F0B7"/>
            </w:r>
            <w:r>
              <w:t xml:space="preserve"> To impart knowledge about research </w:t>
            </w:r>
          </w:p>
          <w:p w:rsidR="001D37BA" w:rsidRDefault="000F28B5" w:rsidP="001D37BA">
            <w:pPr>
              <w:pStyle w:val="TableParagraph"/>
              <w:tabs>
                <w:tab w:val="left" w:pos="816"/>
              </w:tabs>
              <w:spacing w:line="274" w:lineRule="exact"/>
              <w:ind w:right="114"/>
              <w:jc w:val="both"/>
              <w:rPr>
                <w:sz w:val="24"/>
              </w:rPr>
            </w:pPr>
            <w:r>
              <w:t xml:space="preserve">B) Learning Course Outcomes (CO) : Upon completion of the course, the student will be able to, </w:t>
            </w:r>
            <w:r>
              <w:sym w:font="Symbol" w:char="F0B7"/>
            </w:r>
            <w:r>
              <w:t xml:space="preserve"> Understand Research. </w:t>
            </w:r>
            <w:r>
              <w:sym w:font="Symbol" w:char="F0B7"/>
            </w:r>
            <w:r>
              <w:t xml:space="preserve"> Identify research problems. </w:t>
            </w:r>
            <w:r>
              <w:sym w:font="Symbol" w:char="F0B7"/>
            </w:r>
            <w:r>
              <w:t xml:space="preserve"> Understanding the research to solve research problems</w:t>
            </w:r>
          </w:p>
        </w:tc>
      </w:tr>
    </w:tbl>
    <w:p w:rsidR="00622C49" w:rsidRDefault="00622C49">
      <w:pPr>
        <w:spacing w:line="274" w:lineRule="exact"/>
        <w:jc w:val="both"/>
        <w:rPr>
          <w:sz w:val="24"/>
        </w:rPr>
      </w:pPr>
    </w:p>
    <w:p w:rsidR="0050425C" w:rsidRDefault="0050425C"/>
    <w:sectPr w:rsidR="0050425C">
      <w:pgSz w:w="12240" w:h="15840"/>
      <w:pgMar w:top="1440" w:right="7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0D34"/>
    <w:multiLevelType w:val="hybridMultilevel"/>
    <w:tmpl w:val="4BA67338"/>
    <w:lvl w:ilvl="0" w:tplc="A3AECB16">
      <w:start w:val="1"/>
      <w:numFmt w:val="decimal"/>
      <w:lvlText w:val="%1)"/>
      <w:lvlJc w:val="left"/>
      <w:pPr>
        <w:ind w:left="105" w:hanging="270"/>
      </w:pPr>
      <w:rPr>
        <w:rFonts w:ascii="Times New Roman" w:eastAsia="Times New Roman" w:hAnsi="Times New Roman" w:cs="Times New Roman" w:hint="default"/>
        <w:w w:val="99"/>
        <w:sz w:val="24"/>
        <w:szCs w:val="24"/>
        <w:lang w:val="en-US" w:eastAsia="en-US" w:bidi="ar-SA"/>
      </w:rPr>
    </w:lvl>
    <w:lvl w:ilvl="1" w:tplc="7FCE6DB6">
      <w:numFmt w:val="bullet"/>
      <w:lvlText w:val="•"/>
      <w:lvlJc w:val="left"/>
      <w:pPr>
        <w:ind w:left="485" w:hanging="270"/>
      </w:pPr>
      <w:rPr>
        <w:rFonts w:hint="default"/>
        <w:lang w:val="en-US" w:eastAsia="en-US" w:bidi="ar-SA"/>
      </w:rPr>
    </w:lvl>
    <w:lvl w:ilvl="2" w:tplc="38CC4962">
      <w:numFmt w:val="bullet"/>
      <w:lvlText w:val="•"/>
      <w:lvlJc w:val="left"/>
      <w:pPr>
        <w:ind w:left="870" w:hanging="270"/>
      </w:pPr>
      <w:rPr>
        <w:rFonts w:hint="default"/>
        <w:lang w:val="en-US" w:eastAsia="en-US" w:bidi="ar-SA"/>
      </w:rPr>
    </w:lvl>
    <w:lvl w:ilvl="3" w:tplc="AE20B286">
      <w:numFmt w:val="bullet"/>
      <w:lvlText w:val="•"/>
      <w:lvlJc w:val="left"/>
      <w:pPr>
        <w:ind w:left="1255" w:hanging="270"/>
      </w:pPr>
      <w:rPr>
        <w:rFonts w:hint="default"/>
        <w:lang w:val="en-US" w:eastAsia="en-US" w:bidi="ar-SA"/>
      </w:rPr>
    </w:lvl>
    <w:lvl w:ilvl="4" w:tplc="72465E62">
      <w:numFmt w:val="bullet"/>
      <w:lvlText w:val="•"/>
      <w:lvlJc w:val="left"/>
      <w:pPr>
        <w:ind w:left="1640" w:hanging="270"/>
      </w:pPr>
      <w:rPr>
        <w:rFonts w:hint="default"/>
        <w:lang w:val="en-US" w:eastAsia="en-US" w:bidi="ar-SA"/>
      </w:rPr>
    </w:lvl>
    <w:lvl w:ilvl="5" w:tplc="74821040">
      <w:numFmt w:val="bullet"/>
      <w:lvlText w:val="•"/>
      <w:lvlJc w:val="left"/>
      <w:pPr>
        <w:ind w:left="2026" w:hanging="270"/>
      </w:pPr>
      <w:rPr>
        <w:rFonts w:hint="default"/>
        <w:lang w:val="en-US" w:eastAsia="en-US" w:bidi="ar-SA"/>
      </w:rPr>
    </w:lvl>
    <w:lvl w:ilvl="6" w:tplc="D1E86BA0">
      <w:numFmt w:val="bullet"/>
      <w:lvlText w:val="•"/>
      <w:lvlJc w:val="left"/>
      <w:pPr>
        <w:ind w:left="2411" w:hanging="270"/>
      </w:pPr>
      <w:rPr>
        <w:rFonts w:hint="default"/>
        <w:lang w:val="en-US" w:eastAsia="en-US" w:bidi="ar-SA"/>
      </w:rPr>
    </w:lvl>
    <w:lvl w:ilvl="7" w:tplc="6E8A2A7A">
      <w:numFmt w:val="bullet"/>
      <w:lvlText w:val="•"/>
      <w:lvlJc w:val="left"/>
      <w:pPr>
        <w:ind w:left="2796" w:hanging="270"/>
      </w:pPr>
      <w:rPr>
        <w:rFonts w:hint="default"/>
        <w:lang w:val="en-US" w:eastAsia="en-US" w:bidi="ar-SA"/>
      </w:rPr>
    </w:lvl>
    <w:lvl w:ilvl="8" w:tplc="FD02F610">
      <w:numFmt w:val="bullet"/>
      <w:lvlText w:val="•"/>
      <w:lvlJc w:val="left"/>
      <w:pPr>
        <w:ind w:left="3181" w:hanging="270"/>
      </w:pPr>
      <w:rPr>
        <w:rFonts w:hint="default"/>
        <w:lang w:val="en-US" w:eastAsia="en-US" w:bidi="ar-SA"/>
      </w:rPr>
    </w:lvl>
  </w:abstractNum>
  <w:abstractNum w:abstractNumId="1">
    <w:nsid w:val="1BC32C45"/>
    <w:multiLevelType w:val="hybridMultilevel"/>
    <w:tmpl w:val="3F3AE8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063367"/>
    <w:multiLevelType w:val="hybridMultilevel"/>
    <w:tmpl w:val="81CA9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575B95"/>
    <w:multiLevelType w:val="hybridMultilevel"/>
    <w:tmpl w:val="64BC1816"/>
    <w:lvl w:ilvl="0" w:tplc="432200AC">
      <w:numFmt w:val="bullet"/>
      <w:lvlText w:val="•"/>
      <w:lvlJc w:val="left"/>
      <w:pPr>
        <w:ind w:left="724" w:hanging="144"/>
      </w:pPr>
      <w:rPr>
        <w:rFonts w:ascii="Times New Roman" w:eastAsia="Times New Roman" w:hAnsi="Times New Roman" w:cs="Times New Roman" w:hint="default"/>
        <w:w w:val="100"/>
        <w:sz w:val="24"/>
        <w:szCs w:val="24"/>
        <w:lang w:val="en-US" w:eastAsia="en-US" w:bidi="ar-SA"/>
      </w:rPr>
    </w:lvl>
    <w:lvl w:ilvl="1" w:tplc="163A1A16">
      <w:numFmt w:val="bullet"/>
      <w:lvlText w:val="•"/>
      <w:lvlJc w:val="left"/>
      <w:pPr>
        <w:ind w:left="1661" w:hanging="144"/>
      </w:pPr>
      <w:rPr>
        <w:rFonts w:hint="default"/>
        <w:lang w:val="en-US" w:eastAsia="en-US" w:bidi="ar-SA"/>
      </w:rPr>
    </w:lvl>
    <w:lvl w:ilvl="2" w:tplc="03E48CD2">
      <w:numFmt w:val="bullet"/>
      <w:lvlText w:val="•"/>
      <w:lvlJc w:val="left"/>
      <w:pPr>
        <w:ind w:left="2603" w:hanging="144"/>
      </w:pPr>
      <w:rPr>
        <w:rFonts w:hint="default"/>
        <w:lang w:val="en-US" w:eastAsia="en-US" w:bidi="ar-SA"/>
      </w:rPr>
    </w:lvl>
    <w:lvl w:ilvl="3" w:tplc="DC8C627C">
      <w:numFmt w:val="bullet"/>
      <w:lvlText w:val="•"/>
      <w:lvlJc w:val="left"/>
      <w:pPr>
        <w:ind w:left="3545" w:hanging="144"/>
      </w:pPr>
      <w:rPr>
        <w:rFonts w:hint="default"/>
        <w:lang w:val="en-US" w:eastAsia="en-US" w:bidi="ar-SA"/>
      </w:rPr>
    </w:lvl>
    <w:lvl w:ilvl="4" w:tplc="CBC00B34">
      <w:numFmt w:val="bullet"/>
      <w:lvlText w:val="•"/>
      <w:lvlJc w:val="left"/>
      <w:pPr>
        <w:ind w:left="4487" w:hanging="144"/>
      </w:pPr>
      <w:rPr>
        <w:rFonts w:hint="default"/>
        <w:lang w:val="en-US" w:eastAsia="en-US" w:bidi="ar-SA"/>
      </w:rPr>
    </w:lvl>
    <w:lvl w:ilvl="5" w:tplc="3E0A6092">
      <w:numFmt w:val="bullet"/>
      <w:lvlText w:val="•"/>
      <w:lvlJc w:val="left"/>
      <w:pPr>
        <w:ind w:left="5429" w:hanging="144"/>
      </w:pPr>
      <w:rPr>
        <w:rFonts w:hint="default"/>
        <w:lang w:val="en-US" w:eastAsia="en-US" w:bidi="ar-SA"/>
      </w:rPr>
    </w:lvl>
    <w:lvl w:ilvl="6" w:tplc="519E6E00">
      <w:numFmt w:val="bullet"/>
      <w:lvlText w:val="•"/>
      <w:lvlJc w:val="left"/>
      <w:pPr>
        <w:ind w:left="6371" w:hanging="144"/>
      </w:pPr>
      <w:rPr>
        <w:rFonts w:hint="default"/>
        <w:lang w:val="en-US" w:eastAsia="en-US" w:bidi="ar-SA"/>
      </w:rPr>
    </w:lvl>
    <w:lvl w:ilvl="7" w:tplc="87F65CD8">
      <w:numFmt w:val="bullet"/>
      <w:lvlText w:val="•"/>
      <w:lvlJc w:val="left"/>
      <w:pPr>
        <w:ind w:left="7313" w:hanging="144"/>
      </w:pPr>
      <w:rPr>
        <w:rFonts w:hint="default"/>
        <w:lang w:val="en-US" w:eastAsia="en-US" w:bidi="ar-SA"/>
      </w:rPr>
    </w:lvl>
    <w:lvl w:ilvl="8" w:tplc="36CA39D2">
      <w:numFmt w:val="bullet"/>
      <w:lvlText w:val="•"/>
      <w:lvlJc w:val="left"/>
      <w:pPr>
        <w:ind w:left="8255" w:hanging="144"/>
      </w:pPr>
      <w:rPr>
        <w:rFonts w:hint="default"/>
        <w:lang w:val="en-US" w:eastAsia="en-US" w:bidi="ar-SA"/>
      </w:rPr>
    </w:lvl>
  </w:abstractNum>
  <w:abstractNum w:abstractNumId="4">
    <w:nsid w:val="3923349A"/>
    <w:multiLevelType w:val="hybridMultilevel"/>
    <w:tmpl w:val="8B76ADF6"/>
    <w:lvl w:ilvl="0" w:tplc="5D54BF9A">
      <w:start w:val="1"/>
      <w:numFmt w:val="decimal"/>
      <w:lvlText w:val="%1."/>
      <w:lvlJc w:val="left"/>
      <w:pPr>
        <w:ind w:left="541" w:hanging="288"/>
      </w:pPr>
      <w:rPr>
        <w:rFonts w:ascii="Times New Roman" w:eastAsia="Times New Roman" w:hAnsi="Times New Roman" w:cs="Times New Roman" w:hint="default"/>
        <w:w w:val="100"/>
        <w:sz w:val="24"/>
        <w:szCs w:val="24"/>
        <w:lang w:val="en-US" w:eastAsia="en-US" w:bidi="ar-SA"/>
      </w:rPr>
    </w:lvl>
    <w:lvl w:ilvl="1" w:tplc="1B8406E4">
      <w:numFmt w:val="bullet"/>
      <w:lvlText w:val="•"/>
      <w:lvlJc w:val="left"/>
      <w:pPr>
        <w:ind w:left="1163" w:hanging="288"/>
      </w:pPr>
      <w:rPr>
        <w:rFonts w:hint="default"/>
        <w:lang w:val="en-US" w:eastAsia="en-US" w:bidi="ar-SA"/>
      </w:rPr>
    </w:lvl>
    <w:lvl w:ilvl="2" w:tplc="DAB85A0A">
      <w:numFmt w:val="bullet"/>
      <w:lvlText w:val="•"/>
      <w:lvlJc w:val="left"/>
      <w:pPr>
        <w:ind w:left="1786" w:hanging="288"/>
      </w:pPr>
      <w:rPr>
        <w:rFonts w:hint="default"/>
        <w:lang w:val="en-US" w:eastAsia="en-US" w:bidi="ar-SA"/>
      </w:rPr>
    </w:lvl>
    <w:lvl w:ilvl="3" w:tplc="953A7392">
      <w:numFmt w:val="bullet"/>
      <w:lvlText w:val="•"/>
      <w:lvlJc w:val="left"/>
      <w:pPr>
        <w:ind w:left="2409" w:hanging="288"/>
      </w:pPr>
      <w:rPr>
        <w:rFonts w:hint="default"/>
        <w:lang w:val="en-US" w:eastAsia="en-US" w:bidi="ar-SA"/>
      </w:rPr>
    </w:lvl>
    <w:lvl w:ilvl="4" w:tplc="3C34E8EE">
      <w:numFmt w:val="bullet"/>
      <w:lvlText w:val="•"/>
      <w:lvlJc w:val="left"/>
      <w:pPr>
        <w:ind w:left="3032" w:hanging="288"/>
      </w:pPr>
      <w:rPr>
        <w:rFonts w:hint="default"/>
        <w:lang w:val="en-US" w:eastAsia="en-US" w:bidi="ar-SA"/>
      </w:rPr>
    </w:lvl>
    <w:lvl w:ilvl="5" w:tplc="8882731A">
      <w:numFmt w:val="bullet"/>
      <w:lvlText w:val="•"/>
      <w:lvlJc w:val="left"/>
      <w:pPr>
        <w:ind w:left="3655" w:hanging="288"/>
      </w:pPr>
      <w:rPr>
        <w:rFonts w:hint="default"/>
        <w:lang w:val="en-US" w:eastAsia="en-US" w:bidi="ar-SA"/>
      </w:rPr>
    </w:lvl>
    <w:lvl w:ilvl="6" w:tplc="140A26CA">
      <w:numFmt w:val="bullet"/>
      <w:lvlText w:val="•"/>
      <w:lvlJc w:val="left"/>
      <w:pPr>
        <w:ind w:left="4278" w:hanging="288"/>
      </w:pPr>
      <w:rPr>
        <w:rFonts w:hint="default"/>
        <w:lang w:val="en-US" w:eastAsia="en-US" w:bidi="ar-SA"/>
      </w:rPr>
    </w:lvl>
    <w:lvl w:ilvl="7" w:tplc="733669CE">
      <w:numFmt w:val="bullet"/>
      <w:lvlText w:val="•"/>
      <w:lvlJc w:val="left"/>
      <w:pPr>
        <w:ind w:left="4901" w:hanging="288"/>
      </w:pPr>
      <w:rPr>
        <w:rFonts w:hint="default"/>
        <w:lang w:val="en-US" w:eastAsia="en-US" w:bidi="ar-SA"/>
      </w:rPr>
    </w:lvl>
    <w:lvl w:ilvl="8" w:tplc="892A9444">
      <w:numFmt w:val="bullet"/>
      <w:lvlText w:val="•"/>
      <w:lvlJc w:val="left"/>
      <w:pPr>
        <w:ind w:left="5524" w:hanging="288"/>
      </w:pPr>
      <w:rPr>
        <w:rFonts w:hint="default"/>
        <w:lang w:val="en-US" w:eastAsia="en-US" w:bidi="ar-SA"/>
      </w:rPr>
    </w:lvl>
  </w:abstractNum>
  <w:abstractNum w:abstractNumId="5">
    <w:nsid w:val="3B6303D1"/>
    <w:multiLevelType w:val="hybridMultilevel"/>
    <w:tmpl w:val="28D02352"/>
    <w:lvl w:ilvl="0" w:tplc="5F829294">
      <w:numFmt w:val="bullet"/>
      <w:lvlText w:val=""/>
      <w:lvlJc w:val="left"/>
      <w:pPr>
        <w:ind w:left="1008" w:hanging="284"/>
      </w:pPr>
      <w:rPr>
        <w:rFonts w:ascii="Symbol" w:eastAsia="Symbol" w:hAnsi="Symbol" w:cs="Symbol" w:hint="default"/>
        <w:w w:val="96"/>
        <w:sz w:val="24"/>
        <w:szCs w:val="24"/>
        <w:lang w:val="en-US" w:eastAsia="en-US" w:bidi="ar-SA"/>
      </w:rPr>
    </w:lvl>
    <w:lvl w:ilvl="1" w:tplc="E43A3B1C">
      <w:numFmt w:val="bullet"/>
      <w:lvlText w:val="•"/>
      <w:lvlJc w:val="left"/>
      <w:pPr>
        <w:ind w:left="1913" w:hanging="284"/>
      </w:pPr>
      <w:rPr>
        <w:rFonts w:hint="default"/>
        <w:lang w:val="en-US" w:eastAsia="en-US" w:bidi="ar-SA"/>
      </w:rPr>
    </w:lvl>
    <w:lvl w:ilvl="2" w:tplc="2FF06DDA">
      <w:numFmt w:val="bullet"/>
      <w:lvlText w:val="•"/>
      <w:lvlJc w:val="left"/>
      <w:pPr>
        <w:ind w:left="2827" w:hanging="284"/>
      </w:pPr>
      <w:rPr>
        <w:rFonts w:hint="default"/>
        <w:lang w:val="en-US" w:eastAsia="en-US" w:bidi="ar-SA"/>
      </w:rPr>
    </w:lvl>
    <w:lvl w:ilvl="3" w:tplc="DB7EF72A">
      <w:numFmt w:val="bullet"/>
      <w:lvlText w:val="•"/>
      <w:lvlJc w:val="left"/>
      <w:pPr>
        <w:ind w:left="3741" w:hanging="284"/>
      </w:pPr>
      <w:rPr>
        <w:rFonts w:hint="default"/>
        <w:lang w:val="en-US" w:eastAsia="en-US" w:bidi="ar-SA"/>
      </w:rPr>
    </w:lvl>
    <w:lvl w:ilvl="4" w:tplc="AB823E4E">
      <w:numFmt w:val="bullet"/>
      <w:lvlText w:val="•"/>
      <w:lvlJc w:val="left"/>
      <w:pPr>
        <w:ind w:left="4655" w:hanging="284"/>
      </w:pPr>
      <w:rPr>
        <w:rFonts w:hint="default"/>
        <w:lang w:val="en-US" w:eastAsia="en-US" w:bidi="ar-SA"/>
      </w:rPr>
    </w:lvl>
    <w:lvl w:ilvl="5" w:tplc="B1C43FAE">
      <w:numFmt w:val="bullet"/>
      <w:lvlText w:val="•"/>
      <w:lvlJc w:val="left"/>
      <w:pPr>
        <w:ind w:left="5569" w:hanging="284"/>
      </w:pPr>
      <w:rPr>
        <w:rFonts w:hint="default"/>
        <w:lang w:val="en-US" w:eastAsia="en-US" w:bidi="ar-SA"/>
      </w:rPr>
    </w:lvl>
    <w:lvl w:ilvl="6" w:tplc="5E8CAE2A">
      <w:numFmt w:val="bullet"/>
      <w:lvlText w:val="•"/>
      <w:lvlJc w:val="left"/>
      <w:pPr>
        <w:ind w:left="6483" w:hanging="284"/>
      </w:pPr>
      <w:rPr>
        <w:rFonts w:hint="default"/>
        <w:lang w:val="en-US" w:eastAsia="en-US" w:bidi="ar-SA"/>
      </w:rPr>
    </w:lvl>
    <w:lvl w:ilvl="7" w:tplc="FA9485B8">
      <w:numFmt w:val="bullet"/>
      <w:lvlText w:val="•"/>
      <w:lvlJc w:val="left"/>
      <w:pPr>
        <w:ind w:left="7397" w:hanging="284"/>
      </w:pPr>
      <w:rPr>
        <w:rFonts w:hint="default"/>
        <w:lang w:val="en-US" w:eastAsia="en-US" w:bidi="ar-SA"/>
      </w:rPr>
    </w:lvl>
    <w:lvl w:ilvl="8" w:tplc="8B50F854">
      <w:numFmt w:val="bullet"/>
      <w:lvlText w:val="•"/>
      <w:lvlJc w:val="left"/>
      <w:pPr>
        <w:ind w:left="8311" w:hanging="284"/>
      </w:pPr>
      <w:rPr>
        <w:rFonts w:hint="default"/>
        <w:lang w:val="en-US" w:eastAsia="en-US" w:bidi="ar-SA"/>
      </w:rPr>
    </w:lvl>
  </w:abstractNum>
  <w:abstractNum w:abstractNumId="6">
    <w:nsid w:val="40CE7018"/>
    <w:multiLevelType w:val="hybridMultilevel"/>
    <w:tmpl w:val="1F22B210"/>
    <w:lvl w:ilvl="0" w:tplc="B0E855E6">
      <w:start w:val="1"/>
      <w:numFmt w:val="decimal"/>
      <w:lvlText w:val="%1."/>
      <w:lvlJc w:val="left"/>
      <w:pPr>
        <w:ind w:left="253" w:hanging="245"/>
      </w:pPr>
      <w:rPr>
        <w:rFonts w:ascii="Times New Roman" w:eastAsia="Times New Roman" w:hAnsi="Times New Roman" w:cs="Times New Roman" w:hint="default"/>
        <w:w w:val="100"/>
        <w:sz w:val="24"/>
        <w:szCs w:val="24"/>
        <w:lang w:val="en-US" w:eastAsia="en-US" w:bidi="ar-SA"/>
      </w:rPr>
    </w:lvl>
    <w:lvl w:ilvl="1" w:tplc="CD0CE016">
      <w:numFmt w:val="bullet"/>
      <w:lvlText w:val="•"/>
      <w:lvlJc w:val="left"/>
      <w:pPr>
        <w:ind w:left="911" w:hanging="245"/>
      </w:pPr>
      <w:rPr>
        <w:rFonts w:hint="default"/>
        <w:lang w:val="en-US" w:eastAsia="en-US" w:bidi="ar-SA"/>
      </w:rPr>
    </w:lvl>
    <w:lvl w:ilvl="2" w:tplc="4F76B180">
      <w:numFmt w:val="bullet"/>
      <w:lvlText w:val="•"/>
      <w:lvlJc w:val="left"/>
      <w:pPr>
        <w:ind w:left="1562" w:hanging="245"/>
      </w:pPr>
      <w:rPr>
        <w:rFonts w:hint="default"/>
        <w:lang w:val="en-US" w:eastAsia="en-US" w:bidi="ar-SA"/>
      </w:rPr>
    </w:lvl>
    <w:lvl w:ilvl="3" w:tplc="2144B436">
      <w:numFmt w:val="bullet"/>
      <w:lvlText w:val="•"/>
      <w:lvlJc w:val="left"/>
      <w:pPr>
        <w:ind w:left="2213" w:hanging="245"/>
      </w:pPr>
      <w:rPr>
        <w:rFonts w:hint="default"/>
        <w:lang w:val="en-US" w:eastAsia="en-US" w:bidi="ar-SA"/>
      </w:rPr>
    </w:lvl>
    <w:lvl w:ilvl="4" w:tplc="13C26652">
      <w:numFmt w:val="bullet"/>
      <w:lvlText w:val="•"/>
      <w:lvlJc w:val="left"/>
      <w:pPr>
        <w:ind w:left="2864" w:hanging="245"/>
      </w:pPr>
      <w:rPr>
        <w:rFonts w:hint="default"/>
        <w:lang w:val="en-US" w:eastAsia="en-US" w:bidi="ar-SA"/>
      </w:rPr>
    </w:lvl>
    <w:lvl w:ilvl="5" w:tplc="C6BEFFAC">
      <w:numFmt w:val="bullet"/>
      <w:lvlText w:val="•"/>
      <w:lvlJc w:val="left"/>
      <w:pPr>
        <w:ind w:left="3515" w:hanging="245"/>
      </w:pPr>
      <w:rPr>
        <w:rFonts w:hint="default"/>
        <w:lang w:val="en-US" w:eastAsia="en-US" w:bidi="ar-SA"/>
      </w:rPr>
    </w:lvl>
    <w:lvl w:ilvl="6" w:tplc="356A6FA8">
      <w:numFmt w:val="bullet"/>
      <w:lvlText w:val="•"/>
      <w:lvlJc w:val="left"/>
      <w:pPr>
        <w:ind w:left="4166" w:hanging="245"/>
      </w:pPr>
      <w:rPr>
        <w:rFonts w:hint="default"/>
        <w:lang w:val="en-US" w:eastAsia="en-US" w:bidi="ar-SA"/>
      </w:rPr>
    </w:lvl>
    <w:lvl w:ilvl="7" w:tplc="1DFA8404">
      <w:numFmt w:val="bullet"/>
      <w:lvlText w:val="•"/>
      <w:lvlJc w:val="left"/>
      <w:pPr>
        <w:ind w:left="4817" w:hanging="245"/>
      </w:pPr>
      <w:rPr>
        <w:rFonts w:hint="default"/>
        <w:lang w:val="en-US" w:eastAsia="en-US" w:bidi="ar-SA"/>
      </w:rPr>
    </w:lvl>
    <w:lvl w:ilvl="8" w:tplc="143491A8">
      <w:numFmt w:val="bullet"/>
      <w:lvlText w:val="•"/>
      <w:lvlJc w:val="left"/>
      <w:pPr>
        <w:ind w:left="5468" w:hanging="245"/>
      </w:pPr>
      <w:rPr>
        <w:rFonts w:hint="default"/>
        <w:lang w:val="en-US" w:eastAsia="en-US" w:bidi="ar-SA"/>
      </w:rPr>
    </w:lvl>
  </w:abstractNum>
  <w:abstractNum w:abstractNumId="7">
    <w:nsid w:val="427D6F56"/>
    <w:multiLevelType w:val="hybridMultilevel"/>
    <w:tmpl w:val="E8221F1C"/>
    <w:lvl w:ilvl="0" w:tplc="C66CBE24">
      <w:start w:val="1"/>
      <w:numFmt w:val="decimal"/>
      <w:lvlText w:val="%1."/>
      <w:lvlJc w:val="left"/>
      <w:pPr>
        <w:ind w:left="969" w:hanging="270"/>
      </w:pPr>
      <w:rPr>
        <w:rFonts w:ascii="Times New Roman" w:eastAsia="Times New Roman" w:hAnsi="Times New Roman" w:cs="Times New Roman" w:hint="default"/>
        <w:b/>
        <w:bCs/>
        <w:w w:val="95"/>
        <w:sz w:val="24"/>
        <w:szCs w:val="24"/>
        <w:lang w:val="en-US" w:eastAsia="en-US" w:bidi="ar-SA"/>
      </w:rPr>
    </w:lvl>
    <w:lvl w:ilvl="1" w:tplc="0AC6BFE6">
      <w:numFmt w:val="bullet"/>
      <w:lvlText w:val=""/>
      <w:lvlJc w:val="left"/>
      <w:pPr>
        <w:ind w:left="1147" w:hanging="284"/>
      </w:pPr>
      <w:rPr>
        <w:rFonts w:ascii="Symbol" w:eastAsia="Symbol" w:hAnsi="Symbol" w:cs="Symbol" w:hint="default"/>
        <w:w w:val="100"/>
        <w:sz w:val="24"/>
        <w:szCs w:val="24"/>
        <w:lang w:val="en-US" w:eastAsia="en-US" w:bidi="ar-SA"/>
      </w:rPr>
    </w:lvl>
    <w:lvl w:ilvl="2" w:tplc="80EA2022">
      <w:numFmt w:val="bullet"/>
      <w:lvlText w:val="•"/>
      <w:lvlJc w:val="left"/>
      <w:pPr>
        <w:ind w:left="2139" w:hanging="284"/>
      </w:pPr>
      <w:rPr>
        <w:rFonts w:hint="default"/>
        <w:lang w:val="en-US" w:eastAsia="en-US" w:bidi="ar-SA"/>
      </w:rPr>
    </w:lvl>
    <w:lvl w:ilvl="3" w:tplc="04349DCC">
      <w:numFmt w:val="bullet"/>
      <w:lvlText w:val="•"/>
      <w:lvlJc w:val="left"/>
      <w:pPr>
        <w:ind w:left="3139" w:hanging="284"/>
      </w:pPr>
      <w:rPr>
        <w:rFonts w:hint="default"/>
        <w:lang w:val="en-US" w:eastAsia="en-US" w:bidi="ar-SA"/>
      </w:rPr>
    </w:lvl>
    <w:lvl w:ilvl="4" w:tplc="0C9621F8">
      <w:numFmt w:val="bullet"/>
      <w:lvlText w:val="•"/>
      <w:lvlJc w:val="left"/>
      <w:pPr>
        <w:ind w:left="4139" w:hanging="284"/>
      </w:pPr>
      <w:rPr>
        <w:rFonts w:hint="default"/>
        <w:lang w:val="en-US" w:eastAsia="en-US" w:bidi="ar-SA"/>
      </w:rPr>
    </w:lvl>
    <w:lvl w:ilvl="5" w:tplc="8FA08F06">
      <w:numFmt w:val="bullet"/>
      <w:lvlText w:val="•"/>
      <w:lvlJc w:val="left"/>
      <w:pPr>
        <w:ind w:left="5139" w:hanging="284"/>
      </w:pPr>
      <w:rPr>
        <w:rFonts w:hint="default"/>
        <w:lang w:val="en-US" w:eastAsia="en-US" w:bidi="ar-SA"/>
      </w:rPr>
    </w:lvl>
    <w:lvl w:ilvl="6" w:tplc="49D28112">
      <w:numFmt w:val="bullet"/>
      <w:lvlText w:val="•"/>
      <w:lvlJc w:val="left"/>
      <w:pPr>
        <w:ind w:left="6139" w:hanging="284"/>
      </w:pPr>
      <w:rPr>
        <w:rFonts w:hint="default"/>
        <w:lang w:val="en-US" w:eastAsia="en-US" w:bidi="ar-SA"/>
      </w:rPr>
    </w:lvl>
    <w:lvl w:ilvl="7" w:tplc="F43C5DA0">
      <w:numFmt w:val="bullet"/>
      <w:lvlText w:val="•"/>
      <w:lvlJc w:val="left"/>
      <w:pPr>
        <w:ind w:left="7139" w:hanging="284"/>
      </w:pPr>
      <w:rPr>
        <w:rFonts w:hint="default"/>
        <w:lang w:val="en-US" w:eastAsia="en-US" w:bidi="ar-SA"/>
      </w:rPr>
    </w:lvl>
    <w:lvl w:ilvl="8" w:tplc="50F2EC0E">
      <w:numFmt w:val="bullet"/>
      <w:lvlText w:val="•"/>
      <w:lvlJc w:val="left"/>
      <w:pPr>
        <w:ind w:left="8139" w:hanging="284"/>
      </w:pPr>
      <w:rPr>
        <w:rFonts w:hint="default"/>
        <w:lang w:val="en-US" w:eastAsia="en-US" w:bidi="ar-SA"/>
      </w:rPr>
    </w:lvl>
  </w:abstractNum>
  <w:abstractNum w:abstractNumId="8">
    <w:nsid w:val="45F62B72"/>
    <w:multiLevelType w:val="hybridMultilevel"/>
    <w:tmpl w:val="EEEEE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17D7423"/>
    <w:multiLevelType w:val="hybridMultilevel"/>
    <w:tmpl w:val="51EEB0A4"/>
    <w:lvl w:ilvl="0" w:tplc="2AF8EE44">
      <w:start w:val="1"/>
      <w:numFmt w:val="decimal"/>
      <w:lvlText w:val="%1."/>
      <w:lvlJc w:val="left"/>
      <w:pPr>
        <w:ind w:left="253" w:hanging="245"/>
      </w:pPr>
      <w:rPr>
        <w:rFonts w:ascii="Times New Roman" w:eastAsia="Times New Roman" w:hAnsi="Times New Roman" w:cs="Times New Roman" w:hint="default"/>
        <w:w w:val="100"/>
        <w:sz w:val="24"/>
        <w:szCs w:val="24"/>
        <w:lang w:val="en-US" w:eastAsia="en-US" w:bidi="ar-SA"/>
      </w:rPr>
    </w:lvl>
    <w:lvl w:ilvl="1" w:tplc="6C242D42">
      <w:numFmt w:val="bullet"/>
      <w:lvlText w:val="•"/>
      <w:lvlJc w:val="left"/>
      <w:pPr>
        <w:ind w:left="911" w:hanging="245"/>
      </w:pPr>
      <w:rPr>
        <w:rFonts w:hint="default"/>
        <w:lang w:val="en-US" w:eastAsia="en-US" w:bidi="ar-SA"/>
      </w:rPr>
    </w:lvl>
    <w:lvl w:ilvl="2" w:tplc="839A18A4">
      <w:numFmt w:val="bullet"/>
      <w:lvlText w:val="•"/>
      <w:lvlJc w:val="left"/>
      <w:pPr>
        <w:ind w:left="1562" w:hanging="245"/>
      </w:pPr>
      <w:rPr>
        <w:rFonts w:hint="default"/>
        <w:lang w:val="en-US" w:eastAsia="en-US" w:bidi="ar-SA"/>
      </w:rPr>
    </w:lvl>
    <w:lvl w:ilvl="3" w:tplc="CEF04B92">
      <w:numFmt w:val="bullet"/>
      <w:lvlText w:val="•"/>
      <w:lvlJc w:val="left"/>
      <w:pPr>
        <w:ind w:left="2213" w:hanging="245"/>
      </w:pPr>
      <w:rPr>
        <w:rFonts w:hint="default"/>
        <w:lang w:val="en-US" w:eastAsia="en-US" w:bidi="ar-SA"/>
      </w:rPr>
    </w:lvl>
    <w:lvl w:ilvl="4" w:tplc="7C0C4FC6">
      <w:numFmt w:val="bullet"/>
      <w:lvlText w:val="•"/>
      <w:lvlJc w:val="left"/>
      <w:pPr>
        <w:ind w:left="2864" w:hanging="245"/>
      </w:pPr>
      <w:rPr>
        <w:rFonts w:hint="default"/>
        <w:lang w:val="en-US" w:eastAsia="en-US" w:bidi="ar-SA"/>
      </w:rPr>
    </w:lvl>
    <w:lvl w:ilvl="5" w:tplc="F41804D8">
      <w:numFmt w:val="bullet"/>
      <w:lvlText w:val="•"/>
      <w:lvlJc w:val="left"/>
      <w:pPr>
        <w:ind w:left="3515" w:hanging="245"/>
      </w:pPr>
      <w:rPr>
        <w:rFonts w:hint="default"/>
        <w:lang w:val="en-US" w:eastAsia="en-US" w:bidi="ar-SA"/>
      </w:rPr>
    </w:lvl>
    <w:lvl w:ilvl="6" w:tplc="4552EA7E">
      <w:numFmt w:val="bullet"/>
      <w:lvlText w:val="•"/>
      <w:lvlJc w:val="left"/>
      <w:pPr>
        <w:ind w:left="4166" w:hanging="245"/>
      </w:pPr>
      <w:rPr>
        <w:rFonts w:hint="default"/>
        <w:lang w:val="en-US" w:eastAsia="en-US" w:bidi="ar-SA"/>
      </w:rPr>
    </w:lvl>
    <w:lvl w:ilvl="7" w:tplc="7A5A3BD0">
      <w:numFmt w:val="bullet"/>
      <w:lvlText w:val="•"/>
      <w:lvlJc w:val="left"/>
      <w:pPr>
        <w:ind w:left="4817" w:hanging="245"/>
      </w:pPr>
      <w:rPr>
        <w:rFonts w:hint="default"/>
        <w:lang w:val="en-US" w:eastAsia="en-US" w:bidi="ar-SA"/>
      </w:rPr>
    </w:lvl>
    <w:lvl w:ilvl="8" w:tplc="F1F4E5E0">
      <w:numFmt w:val="bullet"/>
      <w:lvlText w:val="•"/>
      <w:lvlJc w:val="left"/>
      <w:pPr>
        <w:ind w:left="5468" w:hanging="245"/>
      </w:pPr>
      <w:rPr>
        <w:rFonts w:hint="default"/>
        <w:lang w:val="en-US" w:eastAsia="en-US" w:bidi="ar-SA"/>
      </w:rPr>
    </w:lvl>
  </w:abstractNum>
  <w:abstractNum w:abstractNumId="10">
    <w:nsid w:val="53373EA4"/>
    <w:multiLevelType w:val="hybridMultilevel"/>
    <w:tmpl w:val="A42E2486"/>
    <w:lvl w:ilvl="0" w:tplc="8F5A01C2">
      <w:start w:val="1"/>
      <w:numFmt w:val="decimal"/>
      <w:lvlText w:val="%1."/>
      <w:lvlJc w:val="left"/>
      <w:pPr>
        <w:ind w:left="541" w:hanging="288"/>
      </w:pPr>
      <w:rPr>
        <w:rFonts w:ascii="Times New Roman" w:eastAsia="Times New Roman" w:hAnsi="Times New Roman" w:cs="Times New Roman" w:hint="default"/>
        <w:w w:val="100"/>
        <w:sz w:val="24"/>
        <w:szCs w:val="24"/>
        <w:lang w:val="en-US" w:eastAsia="en-US" w:bidi="ar-SA"/>
      </w:rPr>
    </w:lvl>
    <w:lvl w:ilvl="1" w:tplc="EB189602">
      <w:numFmt w:val="bullet"/>
      <w:lvlText w:val="•"/>
      <w:lvlJc w:val="left"/>
      <w:pPr>
        <w:ind w:left="1163" w:hanging="288"/>
      </w:pPr>
      <w:rPr>
        <w:rFonts w:hint="default"/>
        <w:lang w:val="en-US" w:eastAsia="en-US" w:bidi="ar-SA"/>
      </w:rPr>
    </w:lvl>
    <w:lvl w:ilvl="2" w:tplc="4C9A25BA">
      <w:numFmt w:val="bullet"/>
      <w:lvlText w:val="•"/>
      <w:lvlJc w:val="left"/>
      <w:pPr>
        <w:ind w:left="1786" w:hanging="288"/>
      </w:pPr>
      <w:rPr>
        <w:rFonts w:hint="default"/>
        <w:lang w:val="en-US" w:eastAsia="en-US" w:bidi="ar-SA"/>
      </w:rPr>
    </w:lvl>
    <w:lvl w:ilvl="3" w:tplc="C0564120">
      <w:numFmt w:val="bullet"/>
      <w:lvlText w:val="•"/>
      <w:lvlJc w:val="left"/>
      <w:pPr>
        <w:ind w:left="2409" w:hanging="288"/>
      </w:pPr>
      <w:rPr>
        <w:rFonts w:hint="default"/>
        <w:lang w:val="en-US" w:eastAsia="en-US" w:bidi="ar-SA"/>
      </w:rPr>
    </w:lvl>
    <w:lvl w:ilvl="4" w:tplc="C1C404FE">
      <w:numFmt w:val="bullet"/>
      <w:lvlText w:val="•"/>
      <w:lvlJc w:val="left"/>
      <w:pPr>
        <w:ind w:left="3032" w:hanging="288"/>
      </w:pPr>
      <w:rPr>
        <w:rFonts w:hint="default"/>
        <w:lang w:val="en-US" w:eastAsia="en-US" w:bidi="ar-SA"/>
      </w:rPr>
    </w:lvl>
    <w:lvl w:ilvl="5" w:tplc="C6EE433E">
      <w:numFmt w:val="bullet"/>
      <w:lvlText w:val="•"/>
      <w:lvlJc w:val="left"/>
      <w:pPr>
        <w:ind w:left="3655" w:hanging="288"/>
      </w:pPr>
      <w:rPr>
        <w:rFonts w:hint="default"/>
        <w:lang w:val="en-US" w:eastAsia="en-US" w:bidi="ar-SA"/>
      </w:rPr>
    </w:lvl>
    <w:lvl w:ilvl="6" w:tplc="02DC2A62">
      <w:numFmt w:val="bullet"/>
      <w:lvlText w:val="•"/>
      <w:lvlJc w:val="left"/>
      <w:pPr>
        <w:ind w:left="4278" w:hanging="288"/>
      </w:pPr>
      <w:rPr>
        <w:rFonts w:hint="default"/>
        <w:lang w:val="en-US" w:eastAsia="en-US" w:bidi="ar-SA"/>
      </w:rPr>
    </w:lvl>
    <w:lvl w:ilvl="7" w:tplc="7B1674D2">
      <w:numFmt w:val="bullet"/>
      <w:lvlText w:val="•"/>
      <w:lvlJc w:val="left"/>
      <w:pPr>
        <w:ind w:left="4901" w:hanging="288"/>
      </w:pPr>
      <w:rPr>
        <w:rFonts w:hint="default"/>
        <w:lang w:val="en-US" w:eastAsia="en-US" w:bidi="ar-SA"/>
      </w:rPr>
    </w:lvl>
    <w:lvl w:ilvl="8" w:tplc="1C228322">
      <w:numFmt w:val="bullet"/>
      <w:lvlText w:val="•"/>
      <w:lvlJc w:val="left"/>
      <w:pPr>
        <w:ind w:left="5524" w:hanging="288"/>
      </w:pPr>
      <w:rPr>
        <w:rFonts w:hint="default"/>
        <w:lang w:val="en-US" w:eastAsia="en-US" w:bidi="ar-SA"/>
      </w:rPr>
    </w:lvl>
  </w:abstractNum>
  <w:abstractNum w:abstractNumId="11">
    <w:nsid w:val="544D50AB"/>
    <w:multiLevelType w:val="hybridMultilevel"/>
    <w:tmpl w:val="F9A25210"/>
    <w:lvl w:ilvl="0" w:tplc="84B24804">
      <w:start w:val="1"/>
      <w:numFmt w:val="decimal"/>
      <w:lvlText w:val="%1."/>
      <w:lvlJc w:val="left"/>
      <w:pPr>
        <w:ind w:left="109" w:hanging="231"/>
      </w:pPr>
      <w:rPr>
        <w:rFonts w:ascii="Times New Roman" w:eastAsia="Times New Roman" w:hAnsi="Times New Roman" w:cs="Times New Roman" w:hint="default"/>
        <w:w w:val="100"/>
        <w:sz w:val="23"/>
        <w:szCs w:val="23"/>
        <w:lang w:val="en-US" w:eastAsia="en-US" w:bidi="ar-SA"/>
      </w:rPr>
    </w:lvl>
    <w:lvl w:ilvl="1" w:tplc="3C1C7AA8">
      <w:numFmt w:val="bullet"/>
      <w:lvlText w:val="•"/>
      <w:lvlJc w:val="left"/>
      <w:pPr>
        <w:ind w:left="767" w:hanging="231"/>
      </w:pPr>
      <w:rPr>
        <w:rFonts w:hint="default"/>
        <w:lang w:val="en-US" w:eastAsia="en-US" w:bidi="ar-SA"/>
      </w:rPr>
    </w:lvl>
    <w:lvl w:ilvl="2" w:tplc="221E2596">
      <w:numFmt w:val="bullet"/>
      <w:lvlText w:val="•"/>
      <w:lvlJc w:val="left"/>
      <w:pPr>
        <w:ind w:left="1434" w:hanging="231"/>
      </w:pPr>
      <w:rPr>
        <w:rFonts w:hint="default"/>
        <w:lang w:val="en-US" w:eastAsia="en-US" w:bidi="ar-SA"/>
      </w:rPr>
    </w:lvl>
    <w:lvl w:ilvl="3" w:tplc="327AE262">
      <w:numFmt w:val="bullet"/>
      <w:lvlText w:val="•"/>
      <w:lvlJc w:val="left"/>
      <w:pPr>
        <w:ind w:left="2101" w:hanging="231"/>
      </w:pPr>
      <w:rPr>
        <w:rFonts w:hint="default"/>
        <w:lang w:val="en-US" w:eastAsia="en-US" w:bidi="ar-SA"/>
      </w:rPr>
    </w:lvl>
    <w:lvl w:ilvl="4" w:tplc="4748158C">
      <w:numFmt w:val="bullet"/>
      <w:lvlText w:val="•"/>
      <w:lvlJc w:val="left"/>
      <w:pPr>
        <w:ind w:left="2768" w:hanging="231"/>
      </w:pPr>
      <w:rPr>
        <w:rFonts w:hint="default"/>
        <w:lang w:val="en-US" w:eastAsia="en-US" w:bidi="ar-SA"/>
      </w:rPr>
    </w:lvl>
    <w:lvl w:ilvl="5" w:tplc="01BE4962">
      <w:numFmt w:val="bullet"/>
      <w:lvlText w:val="•"/>
      <w:lvlJc w:val="left"/>
      <w:pPr>
        <w:ind w:left="3435" w:hanging="231"/>
      </w:pPr>
      <w:rPr>
        <w:rFonts w:hint="default"/>
        <w:lang w:val="en-US" w:eastAsia="en-US" w:bidi="ar-SA"/>
      </w:rPr>
    </w:lvl>
    <w:lvl w:ilvl="6" w:tplc="8B1C28D4">
      <w:numFmt w:val="bullet"/>
      <w:lvlText w:val="•"/>
      <w:lvlJc w:val="left"/>
      <w:pPr>
        <w:ind w:left="4102" w:hanging="231"/>
      </w:pPr>
      <w:rPr>
        <w:rFonts w:hint="default"/>
        <w:lang w:val="en-US" w:eastAsia="en-US" w:bidi="ar-SA"/>
      </w:rPr>
    </w:lvl>
    <w:lvl w:ilvl="7" w:tplc="C696DE56">
      <w:numFmt w:val="bullet"/>
      <w:lvlText w:val="•"/>
      <w:lvlJc w:val="left"/>
      <w:pPr>
        <w:ind w:left="4769" w:hanging="231"/>
      </w:pPr>
      <w:rPr>
        <w:rFonts w:hint="default"/>
        <w:lang w:val="en-US" w:eastAsia="en-US" w:bidi="ar-SA"/>
      </w:rPr>
    </w:lvl>
    <w:lvl w:ilvl="8" w:tplc="4DE81A82">
      <w:numFmt w:val="bullet"/>
      <w:lvlText w:val="•"/>
      <w:lvlJc w:val="left"/>
      <w:pPr>
        <w:ind w:left="5436" w:hanging="231"/>
      </w:pPr>
      <w:rPr>
        <w:rFonts w:hint="default"/>
        <w:lang w:val="en-US" w:eastAsia="en-US" w:bidi="ar-SA"/>
      </w:rPr>
    </w:lvl>
  </w:abstractNum>
  <w:abstractNum w:abstractNumId="12">
    <w:nsid w:val="545F7C63"/>
    <w:multiLevelType w:val="hybridMultilevel"/>
    <w:tmpl w:val="687E0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80A5051"/>
    <w:multiLevelType w:val="hybridMultilevel"/>
    <w:tmpl w:val="FB7ECB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2860D6F"/>
    <w:multiLevelType w:val="hybridMultilevel"/>
    <w:tmpl w:val="236430FE"/>
    <w:lvl w:ilvl="0" w:tplc="DE02B710">
      <w:start w:val="1"/>
      <w:numFmt w:val="decimal"/>
      <w:lvlText w:val="%1)"/>
      <w:lvlJc w:val="left"/>
      <w:pPr>
        <w:ind w:left="109" w:hanging="250"/>
      </w:pPr>
      <w:rPr>
        <w:rFonts w:ascii="Times New Roman" w:eastAsia="Times New Roman" w:hAnsi="Times New Roman" w:cs="Times New Roman" w:hint="default"/>
        <w:w w:val="100"/>
        <w:sz w:val="23"/>
        <w:szCs w:val="23"/>
        <w:lang w:val="en-US" w:eastAsia="en-US" w:bidi="ar-SA"/>
      </w:rPr>
    </w:lvl>
    <w:lvl w:ilvl="1" w:tplc="7BB66E56">
      <w:numFmt w:val="bullet"/>
      <w:lvlText w:val="•"/>
      <w:lvlJc w:val="left"/>
      <w:pPr>
        <w:ind w:left="767" w:hanging="250"/>
      </w:pPr>
      <w:rPr>
        <w:rFonts w:hint="default"/>
        <w:lang w:val="en-US" w:eastAsia="en-US" w:bidi="ar-SA"/>
      </w:rPr>
    </w:lvl>
    <w:lvl w:ilvl="2" w:tplc="4D980E3C">
      <w:numFmt w:val="bullet"/>
      <w:lvlText w:val="•"/>
      <w:lvlJc w:val="left"/>
      <w:pPr>
        <w:ind w:left="1434" w:hanging="250"/>
      </w:pPr>
      <w:rPr>
        <w:rFonts w:hint="default"/>
        <w:lang w:val="en-US" w:eastAsia="en-US" w:bidi="ar-SA"/>
      </w:rPr>
    </w:lvl>
    <w:lvl w:ilvl="3" w:tplc="777A14C8">
      <w:numFmt w:val="bullet"/>
      <w:lvlText w:val="•"/>
      <w:lvlJc w:val="left"/>
      <w:pPr>
        <w:ind w:left="2101" w:hanging="250"/>
      </w:pPr>
      <w:rPr>
        <w:rFonts w:hint="default"/>
        <w:lang w:val="en-US" w:eastAsia="en-US" w:bidi="ar-SA"/>
      </w:rPr>
    </w:lvl>
    <w:lvl w:ilvl="4" w:tplc="7A80185E">
      <w:numFmt w:val="bullet"/>
      <w:lvlText w:val="•"/>
      <w:lvlJc w:val="left"/>
      <w:pPr>
        <w:ind w:left="2768" w:hanging="250"/>
      </w:pPr>
      <w:rPr>
        <w:rFonts w:hint="default"/>
        <w:lang w:val="en-US" w:eastAsia="en-US" w:bidi="ar-SA"/>
      </w:rPr>
    </w:lvl>
    <w:lvl w:ilvl="5" w:tplc="3A1EFA72">
      <w:numFmt w:val="bullet"/>
      <w:lvlText w:val="•"/>
      <w:lvlJc w:val="left"/>
      <w:pPr>
        <w:ind w:left="3435" w:hanging="250"/>
      </w:pPr>
      <w:rPr>
        <w:rFonts w:hint="default"/>
        <w:lang w:val="en-US" w:eastAsia="en-US" w:bidi="ar-SA"/>
      </w:rPr>
    </w:lvl>
    <w:lvl w:ilvl="6" w:tplc="7AF0C8B4">
      <w:numFmt w:val="bullet"/>
      <w:lvlText w:val="•"/>
      <w:lvlJc w:val="left"/>
      <w:pPr>
        <w:ind w:left="4102" w:hanging="250"/>
      </w:pPr>
      <w:rPr>
        <w:rFonts w:hint="default"/>
        <w:lang w:val="en-US" w:eastAsia="en-US" w:bidi="ar-SA"/>
      </w:rPr>
    </w:lvl>
    <w:lvl w:ilvl="7" w:tplc="5E7AFC82">
      <w:numFmt w:val="bullet"/>
      <w:lvlText w:val="•"/>
      <w:lvlJc w:val="left"/>
      <w:pPr>
        <w:ind w:left="4769" w:hanging="250"/>
      </w:pPr>
      <w:rPr>
        <w:rFonts w:hint="default"/>
        <w:lang w:val="en-US" w:eastAsia="en-US" w:bidi="ar-SA"/>
      </w:rPr>
    </w:lvl>
    <w:lvl w:ilvl="8" w:tplc="9DEC03D8">
      <w:numFmt w:val="bullet"/>
      <w:lvlText w:val="•"/>
      <w:lvlJc w:val="left"/>
      <w:pPr>
        <w:ind w:left="5436" w:hanging="250"/>
      </w:pPr>
      <w:rPr>
        <w:rFonts w:hint="default"/>
        <w:lang w:val="en-US" w:eastAsia="en-US" w:bidi="ar-SA"/>
      </w:rPr>
    </w:lvl>
  </w:abstractNum>
  <w:abstractNum w:abstractNumId="15">
    <w:nsid w:val="69B342B7"/>
    <w:multiLevelType w:val="hybridMultilevel"/>
    <w:tmpl w:val="31CCE5A6"/>
    <w:lvl w:ilvl="0" w:tplc="40090001">
      <w:start w:val="1"/>
      <w:numFmt w:val="bullet"/>
      <w:lvlText w:val=""/>
      <w:lvlJc w:val="left"/>
      <w:pPr>
        <w:ind w:left="1261" w:hanging="360"/>
      </w:pPr>
      <w:rPr>
        <w:rFonts w:ascii="Symbol" w:hAnsi="Symbol" w:hint="default"/>
      </w:rPr>
    </w:lvl>
    <w:lvl w:ilvl="1" w:tplc="40090003" w:tentative="1">
      <w:start w:val="1"/>
      <w:numFmt w:val="bullet"/>
      <w:lvlText w:val="o"/>
      <w:lvlJc w:val="left"/>
      <w:pPr>
        <w:ind w:left="1981" w:hanging="360"/>
      </w:pPr>
      <w:rPr>
        <w:rFonts w:ascii="Courier New" w:hAnsi="Courier New" w:cs="Courier New" w:hint="default"/>
      </w:rPr>
    </w:lvl>
    <w:lvl w:ilvl="2" w:tplc="40090005" w:tentative="1">
      <w:start w:val="1"/>
      <w:numFmt w:val="bullet"/>
      <w:lvlText w:val=""/>
      <w:lvlJc w:val="left"/>
      <w:pPr>
        <w:ind w:left="2701" w:hanging="360"/>
      </w:pPr>
      <w:rPr>
        <w:rFonts w:ascii="Wingdings" w:hAnsi="Wingdings" w:hint="default"/>
      </w:rPr>
    </w:lvl>
    <w:lvl w:ilvl="3" w:tplc="40090001" w:tentative="1">
      <w:start w:val="1"/>
      <w:numFmt w:val="bullet"/>
      <w:lvlText w:val=""/>
      <w:lvlJc w:val="left"/>
      <w:pPr>
        <w:ind w:left="3421" w:hanging="360"/>
      </w:pPr>
      <w:rPr>
        <w:rFonts w:ascii="Symbol" w:hAnsi="Symbol" w:hint="default"/>
      </w:rPr>
    </w:lvl>
    <w:lvl w:ilvl="4" w:tplc="40090003" w:tentative="1">
      <w:start w:val="1"/>
      <w:numFmt w:val="bullet"/>
      <w:lvlText w:val="o"/>
      <w:lvlJc w:val="left"/>
      <w:pPr>
        <w:ind w:left="4141" w:hanging="360"/>
      </w:pPr>
      <w:rPr>
        <w:rFonts w:ascii="Courier New" w:hAnsi="Courier New" w:cs="Courier New" w:hint="default"/>
      </w:rPr>
    </w:lvl>
    <w:lvl w:ilvl="5" w:tplc="40090005" w:tentative="1">
      <w:start w:val="1"/>
      <w:numFmt w:val="bullet"/>
      <w:lvlText w:val=""/>
      <w:lvlJc w:val="left"/>
      <w:pPr>
        <w:ind w:left="4861" w:hanging="360"/>
      </w:pPr>
      <w:rPr>
        <w:rFonts w:ascii="Wingdings" w:hAnsi="Wingdings" w:hint="default"/>
      </w:rPr>
    </w:lvl>
    <w:lvl w:ilvl="6" w:tplc="40090001" w:tentative="1">
      <w:start w:val="1"/>
      <w:numFmt w:val="bullet"/>
      <w:lvlText w:val=""/>
      <w:lvlJc w:val="left"/>
      <w:pPr>
        <w:ind w:left="5581" w:hanging="360"/>
      </w:pPr>
      <w:rPr>
        <w:rFonts w:ascii="Symbol" w:hAnsi="Symbol" w:hint="default"/>
      </w:rPr>
    </w:lvl>
    <w:lvl w:ilvl="7" w:tplc="40090003" w:tentative="1">
      <w:start w:val="1"/>
      <w:numFmt w:val="bullet"/>
      <w:lvlText w:val="o"/>
      <w:lvlJc w:val="left"/>
      <w:pPr>
        <w:ind w:left="6301" w:hanging="360"/>
      </w:pPr>
      <w:rPr>
        <w:rFonts w:ascii="Courier New" w:hAnsi="Courier New" w:cs="Courier New" w:hint="default"/>
      </w:rPr>
    </w:lvl>
    <w:lvl w:ilvl="8" w:tplc="40090005" w:tentative="1">
      <w:start w:val="1"/>
      <w:numFmt w:val="bullet"/>
      <w:lvlText w:val=""/>
      <w:lvlJc w:val="left"/>
      <w:pPr>
        <w:ind w:left="7021" w:hanging="360"/>
      </w:pPr>
      <w:rPr>
        <w:rFonts w:ascii="Wingdings" w:hAnsi="Wingdings" w:hint="default"/>
      </w:rPr>
    </w:lvl>
  </w:abstractNum>
  <w:abstractNum w:abstractNumId="16">
    <w:nsid w:val="6EBE4C14"/>
    <w:multiLevelType w:val="hybridMultilevel"/>
    <w:tmpl w:val="AA7026D0"/>
    <w:lvl w:ilvl="0" w:tplc="66CE6DB2">
      <w:start w:val="1"/>
      <w:numFmt w:val="decimal"/>
      <w:lvlText w:val="%1."/>
      <w:lvlJc w:val="left"/>
      <w:pPr>
        <w:ind w:left="268" w:hanging="557"/>
        <w:jc w:val="right"/>
      </w:pPr>
      <w:rPr>
        <w:rFonts w:ascii="Arial MT" w:eastAsia="Arial MT" w:hAnsi="Arial MT" w:cs="Arial MT" w:hint="default"/>
        <w:spacing w:val="0"/>
        <w:w w:val="100"/>
        <w:sz w:val="23"/>
        <w:szCs w:val="23"/>
        <w:lang w:val="en-US" w:eastAsia="en-US" w:bidi="ar-SA"/>
      </w:rPr>
    </w:lvl>
    <w:lvl w:ilvl="1" w:tplc="E3CCA6A6">
      <w:numFmt w:val="bullet"/>
      <w:lvlText w:val="•"/>
      <w:lvlJc w:val="left"/>
      <w:pPr>
        <w:ind w:left="575" w:hanging="557"/>
      </w:pPr>
      <w:rPr>
        <w:rFonts w:hint="default"/>
        <w:lang w:val="en-US" w:eastAsia="en-US" w:bidi="ar-SA"/>
      </w:rPr>
    </w:lvl>
    <w:lvl w:ilvl="2" w:tplc="BF1ADFF0">
      <w:numFmt w:val="bullet"/>
      <w:lvlText w:val="•"/>
      <w:lvlJc w:val="left"/>
      <w:pPr>
        <w:ind w:left="890" w:hanging="557"/>
      </w:pPr>
      <w:rPr>
        <w:rFonts w:hint="default"/>
        <w:lang w:val="en-US" w:eastAsia="en-US" w:bidi="ar-SA"/>
      </w:rPr>
    </w:lvl>
    <w:lvl w:ilvl="3" w:tplc="974474B8">
      <w:numFmt w:val="bullet"/>
      <w:lvlText w:val="•"/>
      <w:lvlJc w:val="left"/>
      <w:pPr>
        <w:ind w:left="1206" w:hanging="557"/>
      </w:pPr>
      <w:rPr>
        <w:rFonts w:hint="default"/>
        <w:lang w:val="en-US" w:eastAsia="en-US" w:bidi="ar-SA"/>
      </w:rPr>
    </w:lvl>
    <w:lvl w:ilvl="4" w:tplc="2FF429D4">
      <w:numFmt w:val="bullet"/>
      <w:lvlText w:val="•"/>
      <w:lvlJc w:val="left"/>
      <w:pPr>
        <w:ind w:left="1521" w:hanging="557"/>
      </w:pPr>
      <w:rPr>
        <w:rFonts w:hint="default"/>
        <w:lang w:val="en-US" w:eastAsia="en-US" w:bidi="ar-SA"/>
      </w:rPr>
    </w:lvl>
    <w:lvl w:ilvl="5" w:tplc="1F5C902A">
      <w:numFmt w:val="bullet"/>
      <w:lvlText w:val="•"/>
      <w:lvlJc w:val="left"/>
      <w:pPr>
        <w:ind w:left="1837" w:hanging="557"/>
      </w:pPr>
      <w:rPr>
        <w:rFonts w:hint="default"/>
        <w:lang w:val="en-US" w:eastAsia="en-US" w:bidi="ar-SA"/>
      </w:rPr>
    </w:lvl>
    <w:lvl w:ilvl="6" w:tplc="48F8C03E">
      <w:numFmt w:val="bullet"/>
      <w:lvlText w:val="•"/>
      <w:lvlJc w:val="left"/>
      <w:pPr>
        <w:ind w:left="2152" w:hanging="557"/>
      </w:pPr>
      <w:rPr>
        <w:rFonts w:hint="default"/>
        <w:lang w:val="en-US" w:eastAsia="en-US" w:bidi="ar-SA"/>
      </w:rPr>
    </w:lvl>
    <w:lvl w:ilvl="7" w:tplc="C602AFE0">
      <w:numFmt w:val="bullet"/>
      <w:lvlText w:val="•"/>
      <w:lvlJc w:val="left"/>
      <w:pPr>
        <w:ind w:left="2467" w:hanging="557"/>
      </w:pPr>
      <w:rPr>
        <w:rFonts w:hint="default"/>
        <w:lang w:val="en-US" w:eastAsia="en-US" w:bidi="ar-SA"/>
      </w:rPr>
    </w:lvl>
    <w:lvl w:ilvl="8" w:tplc="C5FC0A2A">
      <w:numFmt w:val="bullet"/>
      <w:lvlText w:val="•"/>
      <w:lvlJc w:val="left"/>
      <w:pPr>
        <w:ind w:left="2783" w:hanging="557"/>
      </w:pPr>
      <w:rPr>
        <w:rFonts w:hint="default"/>
        <w:lang w:val="en-US" w:eastAsia="en-US" w:bidi="ar-SA"/>
      </w:rPr>
    </w:lvl>
  </w:abstractNum>
  <w:abstractNum w:abstractNumId="17">
    <w:nsid w:val="72AC02BC"/>
    <w:multiLevelType w:val="hybridMultilevel"/>
    <w:tmpl w:val="181EA3FA"/>
    <w:lvl w:ilvl="0" w:tplc="3FBED9B4">
      <w:numFmt w:val="bullet"/>
      <w:lvlText w:val=""/>
      <w:lvlJc w:val="left"/>
      <w:pPr>
        <w:ind w:left="1401" w:hanging="361"/>
      </w:pPr>
      <w:rPr>
        <w:rFonts w:ascii="Symbol" w:eastAsia="Symbol" w:hAnsi="Symbol" w:cs="Symbol" w:hint="default"/>
        <w:w w:val="96"/>
        <w:sz w:val="20"/>
        <w:szCs w:val="20"/>
        <w:lang w:val="en-US" w:eastAsia="en-US" w:bidi="ar-SA"/>
      </w:rPr>
    </w:lvl>
    <w:lvl w:ilvl="1" w:tplc="492A52FE">
      <w:numFmt w:val="bullet"/>
      <w:lvlText w:val="•"/>
      <w:lvlJc w:val="left"/>
      <w:pPr>
        <w:ind w:left="2273" w:hanging="361"/>
      </w:pPr>
      <w:rPr>
        <w:rFonts w:hint="default"/>
        <w:lang w:val="en-US" w:eastAsia="en-US" w:bidi="ar-SA"/>
      </w:rPr>
    </w:lvl>
    <w:lvl w:ilvl="2" w:tplc="37F049A4">
      <w:numFmt w:val="bullet"/>
      <w:lvlText w:val="•"/>
      <w:lvlJc w:val="left"/>
      <w:pPr>
        <w:ind w:left="3147" w:hanging="361"/>
      </w:pPr>
      <w:rPr>
        <w:rFonts w:hint="default"/>
        <w:lang w:val="en-US" w:eastAsia="en-US" w:bidi="ar-SA"/>
      </w:rPr>
    </w:lvl>
    <w:lvl w:ilvl="3" w:tplc="9F04F4DE">
      <w:numFmt w:val="bullet"/>
      <w:lvlText w:val="•"/>
      <w:lvlJc w:val="left"/>
      <w:pPr>
        <w:ind w:left="4021" w:hanging="361"/>
      </w:pPr>
      <w:rPr>
        <w:rFonts w:hint="default"/>
        <w:lang w:val="en-US" w:eastAsia="en-US" w:bidi="ar-SA"/>
      </w:rPr>
    </w:lvl>
    <w:lvl w:ilvl="4" w:tplc="879261CC">
      <w:numFmt w:val="bullet"/>
      <w:lvlText w:val="•"/>
      <w:lvlJc w:val="left"/>
      <w:pPr>
        <w:ind w:left="4895" w:hanging="361"/>
      </w:pPr>
      <w:rPr>
        <w:rFonts w:hint="default"/>
        <w:lang w:val="en-US" w:eastAsia="en-US" w:bidi="ar-SA"/>
      </w:rPr>
    </w:lvl>
    <w:lvl w:ilvl="5" w:tplc="35546394">
      <w:numFmt w:val="bullet"/>
      <w:lvlText w:val="•"/>
      <w:lvlJc w:val="left"/>
      <w:pPr>
        <w:ind w:left="5769" w:hanging="361"/>
      </w:pPr>
      <w:rPr>
        <w:rFonts w:hint="default"/>
        <w:lang w:val="en-US" w:eastAsia="en-US" w:bidi="ar-SA"/>
      </w:rPr>
    </w:lvl>
    <w:lvl w:ilvl="6" w:tplc="9FD4F2AA">
      <w:numFmt w:val="bullet"/>
      <w:lvlText w:val="•"/>
      <w:lvlJc w:val="left"/>
      <w:pPr>
        <w:ind w:left="6643" w:hanging="361"/>
      </w:pPr>
      <w:rPr>
        <w:rFonts w:hint="default"/>
        <w:lang w:val="en-US" w:eastAsia="en-US" w:bidi="ar-SA"/>
      </w:rPr>
    </w:lvl>
    <w:lvl w:ilvl="7" w:tplc="08B8DD04">
      <w:numFmt w:val="bullet"/>
      <w:lvlText w:val="•"/>
      <w:lvlJc w:val="left"/>
      <w:pPr>
        <w:ind w:left="7517" w:hanging="361"/>
      </w:pPr>
      <w:rPr>
        <w:rFonts w:hint="default"/>
        <w:lang w:val="en-US" w:eastAsia="en-US" w:bidi="ar-SA"/>
      </w:rPr>
    </w:lvl>
    <w:lvl w:ilvl="8" w:tplc="5B90142A">
      <w:numFmt w:val="bullet"/>
      <w:lvlText w:val="•"/>
      <w:lvlJc w:val="left"/>
      <w:pPr>
        <w:ind w:left="8391" w:hanging="361"/>
      </w:pPr>
      <w:rPr>
        <w:rFonts w:hint="default"/>
        <w:lang w:val="en-US" w:eastAsia="en-US" w:bidi="ar-SA"/>
      </w:rPr>
    </w:lvl>
  </w:abstractNum>
  <w:abstractNum w:abstractNumId="18">
    <w:nsid w:val="72B153B3"/>
    <w:multiLevelType w:val="hybridMultilevel"/>
    <w:tmpl w:val="6C3C9D5E"/>
    <w:lvl w:ilvl="0" w:tplc="84EE3DDA">
      <w:numFmt w:val="bullet"/>
      <w:lvlText w:val=""/>
      <w:lvlJc w:val="left"/>
      <w:pPr>
        <w:ind w:left="1008" w:hanging="284"/>
      </w:pPr>
      <w:rPr>
        <w:rFonts w:ascii="Symbol" w:eastAsia="Symbol" w:hAnsi="Symbol" w:cs="Symbol" w:hint="default"/>
        <w:w w:val="96"/>
        <w:sz w:val="24"/>
        <w:szCs w:val="24"/>
        <w:lang w:val="en-US" w:eastAsia="en-US" w:bidi="ar-SA"/>
      </w:rPr>
    </w:lvl>
    <w:lvl w:ilvl="1" w:tplc="43709FB4">
      <w:numFmt w:val="bullet"/>
      <w:lvlText w:val="•"/>
      <w:lvlJc w:val="left"/>
      <w:pPr>
        <w:ind w:left="1913" w:hanging="284"/>
      </w:pPr>
      <w:rPr>
        <w:rFonts w:hint="default"/>
        <w:lang w:val="en-US" w:eastAsia="en-US" w:bidi="ar-SA"/>
      </w:rPr>
    </w:lvl>
    <w:lvl w:ilvl="2" w:tplc="40C41564">
      <w:numFmt w:val="bullet"/>
      <w:lvlText w:val="•"/>
      <w:lvlJc w:val="left"/>
      <w:pPr>
        <w:ind w:left="2827" w:hanging="284"/>
      </w:pPr>
      <w:rPr>
        <w:rFonts w:hint="default"/>
        <w:lang w:val="en-US" w:eastAsia="en-US" w:bidi="ar-SA"/>
      </w:rPr>
    </w:lvl>
    <w:lvl w:ilvl="3" w:tplc="E0C8F628">
      <w:numFmt w:val="bullet"/>
      <w:lvlText w:val="•"/>
      <w:lvlJc w:val="left"/>
      <w:pPr>
        <w:ind w:left="3741" w:hanging="284"/>
      </w:pPr>
      <w:rPr>
        <w:rFonts w:hint="default"/>
        <w:lang w:val="en-US" w:eastAsia="en-US" w:bidi="ar-SA"/>
      </w:rPr>
    </w:lvl>
    <w:lvl w:ilvl="4" w:tplc="E402BF24">
      <w:numFmt w:val="bullet"/>
      <w:lvlText w:val="•"/>
      <w:lvlJc w:val="left"/>
      <w:pPr>
        <w:ind w:left="4655" w:hanging="284"/>
      </w:pPr>
      <w:rPr>
        <w:rFonts w:hint="default"/>
        <w:lang w:val="en-US" w:eastAsia="en-US" w:bidi="ar-SA"/>
      </w:rPr>
    </w:lvl>
    <w:lvl w:ilvl="5" w:tplc="61DA8846">
      <w:numFmt w:val="bullet"/>
      <w:lvlText w:val="•"/>
      <w:lvlJc w:val="left"/>
      <w:pPr>
        <w:ind w:left="5569" w:hanging="284"/>
      </w:pPr>
      <w:rPr>
        <w:rFonts w:hint="default"/>
        <w:lang w:val="en-US" w:eastAsia="en-US" w:bidi="ar-SA"/>
      </w:rPr>
    </w:lvl>
    <w:lvl w:ilvl="6" w:tplc="66C276BA">
      <w:numFmt w:val="bullet"/>
      <w:lvlText w:val="•"/>
      <w:lvlJc w:val="left"/>
      <w:pPr>
        <w:ind w:left="6483" w:hanging="284"/>
      </w:pPr>
      <w:rPr>
        <w:rFonts w:hint="default"/>
        <w:lang w:val="en-US" w:eastAsia="en-US" w:bidi="ar-SA"/>
      </w:rPr>
    </w:lvl>
    <w:lvl w:ilvl="7" w:tplc="42BEE1C4">
      <w:numFmt w:val="bullet"/>
      <w:lvlText w:val="•"/>
      <w:lvlJc w:val="left"/>
      <w:pPr>
        <w:ind w:left="7397" w:hanging="284"/>
      </w:pPr>
      <w:rPr>
        <w:rFonts w:hint="default"/>
        <w:lang w:val="en-US" w:eastAsia="en-US" w:bidi="ar-SA"/>
      </w:rPr>
    </w:lvl>
    <w:lvl w:ilvl="8" w:tplc="A216CD66">
      <w:numFmt w:val="bullet"/>
      <w:lvlText w:val="•"/>
      <w:lvlJc w:val="left"/>
      <w:pPr>
        <w:ind w:left="8311" w:hanging="284"/>
      </w:pPr>
      <w:rPr>
        <w:rFonts w:hint="default"/>
        <w:lang w:val="en-US" w:eastAsia="en-US" w:bidi="ar-SA"/>
      </w:rPr>
    </w:lvl>
  </w:abstractNum>
  <w:num w:numId="1">
    <w:abstractNumId w:val="6"/>
  </w:num>
  <w:num w:numId="2">
    <w:abstractNumId w:val="14"/>
  </w:num>
  <w:num w:numId="3">
    <w:abstractNumId w:val="4"/>
  </w:num>
  <w:num w:numId="4">
    <w:abstractNumId w:val="9"/>
  </w:num>
  <w:num w:numId="5">
    <w:abstractNumId w:val="11"/>
  </w:num>
  <w:num w:numId="6">
    <w:abstractNumId w:val="10"/>
  </w:num>
  <w:num w:numId="7">
    <w:abstractNumId w:val="16"/>
  </w:num>
  <w:num w:numId="8">
    <w:abstractNumId w:val="0"/>
  </w:num>
  <w:num w:numId="9">
    <w:abstractNumId w:val="3"/>
  </w:num>
  <w:num w:numId="10">
    <w:abstractNumId w:val="5"/>
  </w:num>
  <w:num w:numId="11">
    <w:abstractNumId w:val="17"/>
  </w:num>
  <w:num w:numId="12">
    <w:abstractNumId w:val="7"/>
  </w:num>
  <w:num w:numId="13">
    <w:abstractNumId w:val="18"/>
  </w:num>
  <w:num w:numId="14">
    <w:abstractNumId w:val="12"/>
  </w:num>
  <w:num w:numId="15">
    <w:abstractNumId w:val="2"/>
  </w:num>
  <w:num w:numId="16">
    <w:abstractNumId w:val="13"/>
  </w:num>
  <w:num w:numId="17">
    <w:abstractNumId w:val="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D2"/>
    <w:rsid w:val="000F28B5"/>
    <w:rsid w:val="001049D2"/>
    <w:rsid w:val="001A7A0C"/>
    <w:rsid w:val="001D0D06"/>
    <w:rsid w:val="001D37BA"/>
    <w:rsid w:val="00236E59"/>
    <w:rsid w:val="002E1102"/>
    <w:rsid w:val="00381DA6"/>
    <w:rsid w:val="003D6C17"/>
    <w:rsid w:val="004F386D"/>
    <w:rsid w:val="0050078E"/>
    <w:rsid w:val="0050425C"/>
    <w:rsid w:val="0055588D"/>
    <w:rsid w:val="00622C49"/>
    <w:rsid w:val="00627060"/>
    <w:rsid w:val="006513D0"/>
    <w:rsid w:val="007B3F4B"/>
    <w:rsid w:val="007E43CD"/>
    <w:rsid w:val="00840CCA"/>
    <w:rsid w:val="008B73BD"/>
    <w:rsid w:val="00980A23"/>
    <w:rsid w:val="00A06CB6"/>
    <w:rsid w:val="00A13788"/>
    <w:rsid w:val="00AE1611"/>
    <w:rsid w:val="00C8348C"/>
    <w:rsid w:val="00E026C8"/>
    <w:rsid w:val="00EE03DB"/>
    <w:rsid w:val="00FB03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772C1-4AF9-4B52-B97B-F096FDE1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220" w:right="2673"/>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41"/>
    </w:pPr>
  </w:style>
  <w:style w:type="character" w:customStyle="1" w:styleId="BodyTextChar">
    <w:name w:val="Body Text Char"/>
    <w:basedOn w:val="DefaultParagraphFont"/>
    <w:link w:val="BodyText"/>
    <w:uiPriority w:val="1"/>
    <w:rsid w:val="005042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de42\Downloads\Word%20template%20PO%20CO%20and%20PSO%20for%20U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PO CO and PSO for UG 2019</Template>
  <TotalTime>21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node42</dc:creator>
  <cp:lastModifiedBy>node42</cp:lastModifiedBy>
  <cp:revision>7</cp:revision>
  <dcterms:created xsi:type="dcterms:W3CDTF">2023-08-23T10:11:00Z</dcterms:created>
  <dcterms:modified xsi:type="dcterms:W3CDTF">2023-08-23T10:39:00Z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2010</vt:lpwstr>
  </property>
  <property fmtid="{D5CDD505-2E9C-101B-9397-08002B2CF9AE}" pid="4" name="LastSaved">
    <vt:filetime>2023-08-20T00:00:00Z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2023-08-20T15:48:48Z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bceca3f0-e8b3-4045-b16e-e8a5155bad0a</vt:lpwstr>
  </property>
  <property fmtid="{D5CDD505-2E9C-101B-9397-08002B2CF9AE}" pid="10" name="MSIP_Label_defa4170-0d19-0005-0004-bc88714345d2_ActionId">
    <vt:lpwstr>e2449d72-7810-408d-a8d0-85463440188c</vt:lpwstr>
  </property>
  <property fmtid="{D5CDD505-2E9C-101B-9397-08002B2CF9AE}" pid="11" name="MSIP_Label_defa4170-0d19-0005-0004-bc88714345d2_ContentBits">
    <vt:lpwstr>0</vt:lpwstr>
  </property>
</Properties>
</file>